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E4A" w:rsidRDefault="00220E4A" w:rsidP="002174FF">
      <w:pPr>
        <w:rPr>
          <w:rFonts w:ascii="Arial Black" w:hAnsi="Arial Black"/>
          <w:sz w:val="36"/>
        </w:rPr>
      </w:pPr>
      <w:r w:rsidRPr="00BA11CC">
        <w:rPr>
          <w:rFonts w:ascii="Arial Black" w:hAnsi="Arial Black"/>
          <w:noProof/>
          <w:color w:val="548DD4" w:themeColor="text2" w:themeTint="99"/>
          <w:sz w:val="36"/>
        </w:rPr>
        <w:drawing>
          <wp:anchor distT="0" distB="0" distL="114300" distR="114300" simplePos="0" relativeHeight="251658240" behindDoc="0" locked="0" layoutInCell="1" allowOverlap="1">
            <wp:simplePos x="0" y="0"/>
            <wp:positionH relativeFrom="column">
              <wp:posOffset>-271780</wp:posOffset>
            </wp:positionH>
            <wp:positionV relativeFrom="paragraph">
              <wp:posOffset>-205740</wp:posOffset>
            </wp:positionV>
            <wp:extent cx="3733800" cy="1133475"/>
            <wp:effectExtent l="19050" t="0" r="0" b="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33800" cy="1133475"/>
                    </a:xfrm>
                    <a:prstGeom prst="rect">
                      <a:avLst/>
                    </a:prstGeom>
                    <a:noFill/>
                    <a:ln w="9525">
                      <a:noFill/>
                      <a:miter lim="800000"/>
                      <a:headEnd/>
                      <a:tailEnd/>
                    </a:ln>
                  </pic:spPr>
                </pic:pic>
              </a:graphicData>
            </a:graphic>
          </wp:anchor>
        </w:drawing>
      </w:r>
      <w:r w:rsidR="00BB09D3">
        <w:rPr>
          <w:rFonts w:ascii="Arial Black" w:hAnsi="Arial Black"/>
          <w:sz w:val="36"/>
        </w:rPr>
        <w:t xml:space="preserve"> </w:t>
      </w:r>
      <w:r w:rsidR="009F28A3">
        <w:rPr>
          <w:rFonts w:ascii="Arial Black" w:hAnsi="Arial Black"/>
          <w:sz w:val="36"/>
        </w:rPr>
        <w:t xml:space="preserve">  </w:t>
      </w:r>
    </w:p>
    <w:p w:rsidR="00113DB1" w:rsidRDefault="00220E4A" w:rsidP="002174FF">
      <w:pPr>
        <w:rPr>
          <w:rFonts w:ascii="Arial" w:hAnsi="Arial"/>
        </w:rPr>
      </w:pPr>
      <w:r>
        <w:rPr>
          <w:rFonts w:ascii="Arial Black" w:hAnsi="Arial Black"/>
          <w:sz w:val="36"/>
        </w:rPr>
        <w:t xml:space="preserve">                   </w:t>
      </w:r>
      <w:r w:rsidR="009F28A3">
        <w:rPr>
          <w:rFonts w:ascii="Arial Black" w:hAnsi="Arial Black"/>
          <w:sz w:val="36"/>
        </w:rPr>
        <w:t xml:space="preserve"> </w:t>
      </w:r>
      <w:r w:rsidR="00BB09D3">
        <w:rPr>
          <w:rFonts w:ascii="Arial Black" w:hAnsi="Arial Black"/>
          <w:sz w:val="36"/>
        </w:rPr>
        <w:t xml:space="preserve"> </w:t>
      </w:r>
      <w:r w:rsidR="002174FF" w:rsidRPr="009F28A3">
        <w:rPr>
          <w:rFonts w:ascii="Arial Black" w:hAnsi="Arial Black"/>
          <w:color w:val="548DD4" w:themeColor="text2" w:themeTint="99"/>
          <w:sz w:val="36"/>
        </w:rPr>
        <w:t>JIZE</w:t>
      </w:r>
      <w:r w:rsidR="002174FF">
        <w:rPr>
          <w:rFonts w:ascii="Arial Black" w:hAnsi="Arial Black"/>
          <w:sz w:val="36"/>
        </w:rPr>
        <w:t xml:space="preserve"> </w:t>
      </w:r>
      <w:r w:rsidR="002174FF">
        <w:rPr>
          <w:rFonts w:ascii="Arial" w:hAnsi="Arial"/>
        </w:rPr>
        <w:t>divadel</w:t>
      </w:r>
    </w:p>
    <w:p w:rsidR="00220E4A" w:rsidRDefault="00220E4A" w:rsidP="002174FF">
      <w:pPr>
        <w:rPr>
          <w:rFonts w:ascii="Arial" w:hAnsi="Arial"/>
        </w:rPr>
      </w:pPr>
    </w:p>
    <w:p w:rsidR="00C832D8" w:rsidRPr="002174FF" w:rsidRDefault="00C832D8">
      <w:pPr>
        <w:pStyle w:val="Nadpis1"/>
      </w:pPr>
    </w:p>
    <w:p w:rsidR="002174FF" w:rsidRPr="00EF6625" w:rsidRDefault="002174FF" w:rsidP="002174FF">
      <w:pPr>
        <w:rPr>
          <w:rFonts w:ascii="Arial" w:hAnsi="Arial"/>
          <w:b/>
          <w:sz w:val="32"/>
          <w:szCs w:val="32"/>
          <w:u w:val="single"/>
        </w:rPr>
      </w:pPr>
      <w:r w:rsidRPr="00EF6625">
        <w:rPr>
          <w:b/>
          <w:sz w:val="32"/>
          <w:szCs w:val="32"/>
          <w:u w:val="single"/>
        </w:rPr>
        <w:t>Zápis z výroční členské schůze</w:t>
      </w:r>
      <w:r w:rsidR="00E64B68">
        <w:rPr>
          <w:b/>
          <w:sz w:val="32"/>
          <w:szCs w:val="32"/>
          <w:u w:val="single"/>
        </w:rPr>
        <w:t>,</w:t>
      </w:r>
      <w:r w:rsidRPr="00EF6625">
        <w:rPr>
          <w:b/>
          <w:sz w:val="32"/>
          <w:szCs w:val="32"/>
          <w:u w:val="single"/>
        </w:rPr>
        <w:t xml:space="preserve">  konané dne </w:t>
      </w:r>
      <w:r w:rsidR="00C347D8">
        <w:rPr>
          <w:b/>
          <w:sz w:val="32"/>
          <w:szCs w:val="32"/>
          <w:u w:val="single"/>
        </w:rPr>
        <w:t>2</w:t>
      </w:r>
      <w:r w:rsidR="00257EC2">
        <w:rPr>
          <w:b/>
          <w:sz w:val="32"/>
          <w:szCs w:val="32"/>
          <w:u w:val="single"/>
        </w:rPr>
        <w:t>6</w:t>
      </w:r>
      <w:r w:rsidR="00C347D8">
        <w:rPr>
          <w:b/>
          <w:sz w:val="32"/>
          <w:szCs w:val="32"/>
          <w:u w:val="single"/>
        </w:rPr>
        <w:t>.1</w:t>
      </w:r>
      <w:r w:rsidR="00257EC2">
        <w:rPr>
          <w:b/>
          <w:sz w:val="32"/>
          <w:szCs w:val="32"/>
          <w:u w:val="single"/>
        </w:rPr>
        <w:t>0</w:t>
      </w:r>
      <w:r w:rsidR="00C347D8">
        <w:rPr>
          <w:b/>
          <w:sz w:val="32"/>
          <w:szCs w:val="32"/>
          <w:u w:val="single"/>
        </w:rPr>
        <w:t>.201</w:t>
      </w:r>
      <w:r w:rsidR="00257EC2">
        <w:rPr>
          <w:b/>
          <w:sz w:val="32"/>
          <w:szCs w:val="32"/>
          <w:u w:val="single"/>
        </w:rPr>
        <w:t>3</w:t>
      </w:r>
    </w:p>
    <w:p w:rsidR="00C832D8" w:rsidRDefault="00C832D8">
      <w:pPr>
        <w:rPr>
          <w:rFonts w:ascii="Arial" w:hAnsi="Arial"/>
          <w:b/>
          <w:u w:val="single"/>
        </w:rPr>
      </w:pPr>
    </w:p>
    <w:p w:rsidR="00EF762F" w:rsidRDefault="00C832D8">
      <w:pPr>
        <w:rPr>
          <w:rFonts w:ascii="Arial" w:hAnsi="Arial"/>
        </w:rPr>
      </w:pPr>
      <w:r>
        <w:rPr>
          <w:rFonts w:ascii="Arial" w:hAnsi="Arial"/>
        </w:rPr>
        <w:t>Účast na schůzi: dle prezenční listiny.</w:t>
      </w:r>
      <w:r w:rsidR="00FE7669">
        <w:rPr>
          <w:rFonts w:ascii="Arial" w:hAnsi="Arial"/>
        </w:rPr>
        <w:t xml:space="preserve"> </w:t>
      </w:r>
      <w:r w:rsidR="00EF781E">
        <w:rPr>
          <w:rFonts w:ascii="Arial" w:hAnsi="Arial"/>
        </w:rPr>
        <w:t xml:space="preserve">Schůze </w:t>
      </w:r>
      <w:r w:rsidR="00257EC2">
        <w:rPr>
          <w:rFonts w:ascii="Arial" w:hAnsi="Arial"/>
        </w:rPr>
        <w:t>se uskutečnila během rekreačního víkendového pobytu v chatě Lanovka na Lipně. Kromě členů Jizeranu a jejich rodinných příslušníků</w:t>
      </w:r>
      <w:r w:rsidR="00C60FE7">
        <w:rPr>
          <w:rFonts w:ascii="Arial" w:hAnsi="Arial"/>
        </w:rPr>
        <w:t xml:space="preserve"> se zúčastnili</w:t>
      </w:r>
      <w:r w:rsidR="00257EC2">
        <w:rPr>
          <w:rFonts w:ascii="Arial" w:hAnsi="Arial"/>
        </w:rPr>
        <w:t xml:space="preserve"> i aktivní přátelé spolku, kteří byli na  výlet pozvaní. </w:t>
      </w:r>
    </w:p>
    <w:p w:rsidR="00257EC2" w:rsidRDefault="00257EC2">
      <w:pPr>
        <w:rPr>
          <w:rFonts w:ascii="Arial" w:hAnsi="Arial"/>
        </w:rPr>
      </w:pPr>
    </w:p>
    <w:p w:rsidR="00C832D8" w:rsidRDefault="005E54FF">
      <w:pPr>
        <w:pStyle w:val="Zkladntext"/>
      </w:pPr>
      <w:r>
        <w:rPr>
          <w:b/>
        </w:rPr>
        <w:t xml:space="preserve">1) </w:t>
      </w:r>
      <w:r w:rsidR="00C832D8" w:rsidRPr="005E54FF">
        <w:rPr>
          <w:b/>
        </w:rPr>
        <w:t>Schůzi zahájil</w:t>
      </w:r>
      <w:r w:rsidR="00C832D8">
        <w:t xml:space="preserve"> </w:t>
      </w:r>
      <w:r w:rsidR="00257EC2">
        <w:t xml:space="preserve">jednatel </w:t>
      </w:r>
      <w:r w:rsidR="00C832D8">
        <w:t>spolku p.</w:t>
      </w:r>
      <w:r w:rsidR="00257EC2">
        <w:t xml:space="preserve"> Hynek Matzke</w:t>
      </w:r>
      <w:r w:rsidR="00C832D8">
        <w:t>, přivítal přítomné</w:t>
      </w:r>
      <w:r w:rsidR="00257EC2">
        <w:t xml:space="preserve"> a</w:t>
      </w:r>
      <w:r w:rsidR="00C832D8">
        <w:t xml:space="preserve"> seznámil je s programem schůze, </w:t>
      </w:r>
      <w:r w:rsidR="00C347D8">
        <w:t>který byl všem přítomným písemně předložen.</w:t>
      </w:r>
    </w:p>
    <w:p w:rsidR="00C347D8" w:rsidRDefault="00C347D8">
      <w:pPr>
        <w:pStyle w:val="Zkladntext"/>
      </w:pPr>
    </w:p>
    <w:p w:rsidR="00C832D8" w:rsidRDefault="003A7036" w:rsidP="003A7036">
      <w:pPr>
        <w:pStyle w:val="Zkladntext"/>
      </w:pPr>
      <w:r>
        <w:tab/>
        <w:t>1.</w:t>
      </w:r>
      <w:r w:rsidR="0006684B">
        <w:t xml:space="preserve"> </w:t>
      </w:r>
      <w:r w:rsidR="005E54FF">
        <w:t>zahájení,</w:t>
      </w:r>
      <w:r w:rsidR="00C832D8">
        <w:t xml:space="preserve"> </w:t>
      </w:r>
      <w:r w:rsidR="009763D0">
        <w:t>volba zapisovatele a volební komise</w:t>
      </w:r>
    </w:p>
    <w:p w:rsidR="00C832D8" w:rsidRDefault="003A7036" w:rsidP="003A7036">
      <w:pPr>
        <w:pStyle w:val="Zkladntext"/>
      </w:pPr>
      <w:r>
        <w:t xml:space="preserve">          </w:t>
      </w:r>
      <w:r>
        <w:tab/>
        <w:t>2.</w:t>
      </w:r>
      <w:r w:rsidR="0006684B">
        <w:t xml:space="preserve"> </w:t>
      </w:r>
      <w:r w:rsidR="009763D0">
        <w:t xml:space="preserve">zpráva o činnosti </w:t>
      </w:r>
      <w:r w:rsidR="00C347D8">
        <w:t xml:space="preserve">spolku </w:t>
      </w:r>
      <w:r w:rsidR="009763D0">
        <w:t xml:space="preserve">za </w:t>
      </w:r>
      <w:r w:rsidR="00C347D8">
        <w:t>rok 2012</w:t>
      </w:r>
    </w:p>
    <w:p w:rsidR="00C832D8" w:rsidRDefault="0006684B" w:rsidP="003A7036">
      <w:pPr>
        <w:pStyle w:val="Zkladntext"/>
      </w:pPr>
      <w:r>
        <w:t xml:space="preserve">         </w:t>
      </w:r>
      <w:r w:rsidR="003A7036">
        <w:t xml:space="preserve">  </w:t>
      </w:r>
      <w:r>
        <w:t>3.</w:t>
      </w:r>
      <w:r w:rsidR="003A7036">
        <w:t xml:space="preserve"> </w:t>
      </w:r>
      <w:r w:rsidR="00C832D8">
        <w:t xml:space="preserve">zpráva </w:t>
      </w:r>
      <w:r w:rsidR="00257EC2">
        <w:t>ekonoma</w:t>
      </w:r>
    </w:p>
    <w:p w:rsidR="00C832D8" w:rsidRDefault="0006684B" w:rsidP="003A7036">
      <w:pPr>
        <w:pStyle w:val="Zkladntext"/>
      </w:pPr>
      <w:r>
        <w:t xml:space="preserve">          </w:t>
      </w:r>
      <w:r w:rsidR="003A7036">
        <w:t xml:space="preserve"> </w:t>
      </w:r>
      <w:r>
        <w:t>4.</w:t>
      </w:r>
      <w:r w:rsidR="003A7036">
        <w:t xml:space="preserve"> </w:t>
      </w:r>
      <w:r w:rsidR="00C832D8">
        <w:t>zpráva revizní komise</w:t>
      </w:r>
    </w:p>
    <w:p w:rsidR="00257EC2" w:rsidRDefault="0006684B" w:rsidP="003A7036">
      <w:pPr>
        <w:pStyle w:val="Zkladntext"/>
      </w:pPr>
      <w:r>
        <w:t xml:space="preserve">           5.</w:t>
      </w:r>
      <w:r w:rsidR="003A7036">
        <w:t xml:space="preserve"> </w:t>
      </w:r>
      <w:r w:rsidR="00257EC2">
        <w:t>přijmutí nových členů do spolku</w:t>
      </w:r>
    </w:p>
    <w:p w:rsidR="00C832D8" w:rsidRDefault="00257EC2" w:rsidP="003A7036">
      <w:pPr>
        <w:pStyle w:val="Zkladntext"/>
      </w:pPr>
      <w:r>
        <w:t xml:space="preserve">           </w:t>
      </w:r>
      <w:r w:rsidR="00132EDB">
        <w:t>6.</w:t>
      </w:r>
      <w:r>
        <w:t xml:space="preserve"> </w:t>
      </w:r>
      <w:r w:rsidR="00FE77D9">
        <w:t>v</w:t>
      </w:r>
      <w:r w:rsidR="00C347D8">
        <w:t>olba rady spolku na další roční období a volba revizní komise</w:t>
      </w:r>
    </w:p>
    <w:p w:rsidR="00132EDB" w:rsidRDefault="00132EDB" w:rsidP="003A7036">
      <w:pPr>
        <w:pStyle w:val="Zkladntext"/>
      </w:pPr>
      <w:r>
        <w:t xml:space="preserve">           7. Přestávka</w:t>
      </w:r>
    </w:p>
    <w:p w:rsidR="00132EDB" w:rsidRDefault="0006684B" w:rsidP="003A7036">
      <w:pPr>
        <w:pStyle w:val="Zkladntext"/>
      </w:pPr>
      <w:r>
        <w:t xml:space="preserve">           </w:t>
      </w:r>
      <w:r w:rsidR="00132EDB">
        <w:t>8</w:t>
      </w:r>
      <w:r>
        <w:t>.</w:t>
      </w:r>
      <w:r w:rsidR="003A7036">
        <w:t xml:space="preserve"> </w:t>
      </w:r>
      <w:r w:rsidR="009763D0">
        <w:t xml:space="preserve">zpráva nové rady o </w:t>
      </w:r>
      <w:r w:rsidR="00176B9D">
        <w:t>proběh</w:t>
      </w:r>
      <w:r w:rsidR="00113DB1">
        <w:t>l</w:t>
      </w:r>
      <w:r w:rsidR="00176B9D">
        <w:t>ých volbách</w:t>
      </w:r>
      <w:r w:rsidR="00113DB1">
        <w:t xml:space="preserve"> v radě</w:t>
      </w:r>
      <w:r w:rsidR="00176B9D">
        <w:t xml:space="preserve"> a rozdělení funkcí </w:t>
      </w:r>
    </w:p>
    <w:p w:rsidR="00C832D8" w:rsidRDefault="00132EDB" w:rsidP="003A7036">
      <w:pPr>
        <w:pStyle w:val="Zkladntext"/>
      </w:pPr>
      <w:r>
        <w:t xml:space="preserve">           9  zpráva o plánované činnosti na další období a ustanovení garantů akcí</w:t>
      </w:r>
    </w:p>
    <w:p w:rsidR="00176B9D" w:rsidRDefault="00176B9D" w:rsidP="003A7036">
      <w:pPr>
        <w:pStyle w:val="Zkladntext"/>
      </w:pPr>
      <w:r>
        <w:t xml:space="preserve">          </w:t>
      </w:r>
      <w:r w:rsidR="00113DB1">
        <w:t>10.</w:t>
      </w:r>
      <w:r>
        <w:t>diskuze</w:t>
      </w:r>
    </w:p>
    <w:p w:rsidR="00176B9D" w:rsidRDefault="00176B9D" w:rsidP="003A7036">
      <w:pPr>
        <w:pStyle w:val="Zkladntext"/>
      </w:pPr>
      <w:r>
        <w:t xml:space="preserve">          1</w:t>
      </w:r>
      <w:r w:rsidR="00113DB1">
        <w:t>1</w:t>
      </w:r>
      <w:r>
        <w:t>. závěr a volná zábava</w:t>
      </w:r>
    </w:p>
    <w:p w:rsidR="00C832D8" w:rsidRPr="00113DB1" w:rsidRDefault="00113DB1">
      <w:pPr>
        <w:rPr>
          <w:rFonts w:ascii="Arial" w:hAnsi="Arial" w:cs="Arial"/>
        </w:rPr>
      </w:pPr>
      <w:r w:rsidRPr="00113DB1">
        <w:rPr>
          <w:rFonts w:ascii="Arial" w:hAnsi="Arial" w:cs="Arial"/>
        </w:rPr>
        <w:t>K navrženému programu nebyly připomínky</w:t>
      </w:r>
      <w:r w:rsidR="007719C3">
        <w:rPr>
          <w:rFonts w:ascii="Arial" w:hAnsi="Arial" w:cs="Arial"/>
        </w:rPr>
        <w:t>.</w:t>
      </w:r>
    </w:p>
    <w:p w:rsidR="00176B9D" w:rsidRDefault="00176B9D">
      <w:pPr>
        <w:pStyle w:val="Zkladntext"/>
      </w:pPr>
      <w:r>
        <w:t>Zapisovatelkou schůze byla všemi hlasy zvolena Naďa Matzkeová.</w:t>
      </w:r>
    </w:p>
    <w:p w:rsidR="007C43BD" w:rsidRDefault="00176B9D">
      <w:pPr>
        <w:pStyle w:val="Zkladntext"/>
      </w:pPr>
      <w:r>
        <w:t xml:space="preserve">Do volební komise byli navrženi a jednohlasně zvoleni: </w:t>
      </w:r>
      <w:r w:rsidR="00113DB1">
        <w:t>Pavel Mikéz a Petr Brožek.</w:t>
      </w:r>
    </w:p>
    <w:p w:rsidR="00113DB1" w:rsidRDefault="00113DB1">
      <w:pPr>
        <w:pStyle w:val="Zkladntext"/>
        <w:rPr>
          <w:b/>
        </w:rPr>
      </w:pPr>
    </w:p>
    <w:p w:rsidR="00BA4727" w:rsidRDefault="00C832D8">
      <w:pPr>
        <w:pStyle w:val="Zkladntext"/>
      </w:pPr>
      <w:r w:rsidRPr="0082291C">
        <w:rPr>
          <w:b/>
        </w:rPr>
        <w:t>2)</w:t>
      </w:r>
      <w:r w:rsidR="00743EDC">
        <w:rPr>
          <w:b/>
        </w:rPr>
        <w:t xml:space="preserve"> </w:t>
      </w:r>
      <w:r w:rsidR="00A67584" w:rsidRPr="0082291C">
        <w:rPr>
          <w:b/>
        </w:rPr>
        <w:t>Zprávu,hodnotící činnost spolku za minulé období</w:t>
      </w:r>
      <w:r w:rsidR="0082291C">
        <w:rPr>
          <w:b/>
        </w:rPr>
        <w:t>,</w:t>
      </w:r>
      <w:r w:rsidR="00743EDC">
        <w:rPr>
          <w:b/>
        </w:rPr>
        <w:t xml:space="preserve"> </w:t>
      </w:r>
      <w:r w:rsidR="00743EDC">
        <w:t>přednesl</w:t>
      </w:r>
      <w:r w:rsidR="00132EDB">
        <w:t>a</w:t>
      </w:r>
      <w:r w:rsidR="0082291C">
        <w:t xml:space="preserve"> </w:t>
      </w:r>
      <w:r w:rsidR="00132EDB">
        <w:t xml:space="preserve">členka rady </w:t>
      </w:r>
      <w:r w:rsidR="00642665">
        <w:t>spolku,</w:t>
      </w:r>
      <w:r w:rsidR="00132EDB">
        <w:t xml:space="preserve"> Kateřina Brožová</w:t>
      </w:r>
      <w:r w:rsidR="007C43BD">
        <w:t>.</w:t>
      </w:r>
      <w:r w:rsidR="00C60FE7">
        <w:t xml:space="preserve"> </w:t>
      </w:r>
      <w:r w:rsidR="00BA4727">
        <w:t>Poděkoval</w:t>
      </w:r>
      <w:r w:rsidR="00181551">
        <w:t>a</w:t>
      </w:r>
      <w:r w:rsidR="00BA4727">
        <w:t xml:space="preserve"> garantům všech akcí a těm, kteří jim v organizaci pomáhali. Poděkoval</w:t>
      </w:r>
      <w:r w:rsidR="00642665">
        <w:t>a</w:t>
      </w:r>
      <w:r w:rsidR="00BA4727">
        <w:t xml:space="preserve"> i všem účastníkům</w:t>
      </w:r>
      <w:r w:rsidR="00113DB1">
        <w:t xml:space="preserve"> a obecnímu úřadu obce </w:t>
      </w:r>
      <w:r w:rsidR="00EE1419">
        <w:t>Rakousy</w:t>
      </w:r>
      <w:r w:rsidR="00BA4727">
        <w:t xml:space="preserve">. </w:t>
      </w:r>
      <w:r w:rsidR="00181551">
        <w:t xml:space="preserve">Kromě tradičních akcí, jako jsou ples, masopustní průvod, setkání starších občanů Rakous, sportovní turnaje a divadelní představení, se nám letos podařily i akce nové. Obnovené pálení čarodějnic, loučení s prázdninami i spolupráce se spolkem myslivců a zejména, pro nás </w:t>
      </w:r>
      <w:r w:rsidR="00642665">
        <w:t xml:space="preserve">velmi </w:t>
      </w:r>
      <w:r w:rsidR="00181551">
        <w:t>ekonomicky</w:t>
      </w:r>
      <w:r w:rsidR="00BB5AC5">
        <w:t xml:space="preserve"> přínosná spolupráce při pořádání Mistrovství republiky v pasení ovcí.</w:t>
      </w:r>
    </w:p>
    <w:p w:rsidR="00BB5AC5" w:rsidRDefault="00BB5AC5">
      <w:pPr>
        <w:pStyle w:val="Zkladntext"/>
      </w:pPr>
    </w:p>
    <w:p w:rsidR="002644A1" w:rsidRDefault="00BA4727">
      <w:pPr>
        <w:pStyle w:val="Zkladntext"/>
      </w:pPr>
      <w:r>
        <w:rPr>
          <w:b/>
        </w:rPr>
        <w:t xml:space="preserve">3) </w:t>
      </w:r>
      <w:r w:rsidR="006B1564">
        <w:rPr>
          <w:b/>
        </w:rPr>
        <w:t xml:space="preserve">Pokladní </w:t>
      </w:r>
      <w:r>
        <w:rPr>
          <w:b/>
        </w:rPr>
        <w:t xml:space="preserve">zprávu </w:t>
      </w:r>
      <w:r w:rsidR="006B1564" w:rsidRPr="006B1564">
        <w:t>přednesla</w:t>
      </w:r>
      <w:r w:rsidR="006B1564">
        <w:t xml:space="preserve"> </w:t>
      </w:r>
      <w:r w:rsidR="00487AFC">
        <w:t>Petra Kubínová.</w:t>
      </w:r>
      <w:r w:rsidR="005B336C">
        <w:t xml:space="preserve"> Minulé období zhodnotila jako velice finančně zdařilé.</w:t>
      </w:r>
      <w:r w:rsidR="002644A1">
        <w:t xml:space="preserve"> Plénum seznámila podrobně s výdaji a příjmy za jednotlivé akce.</w:t>
      </w:r>
    </w:p>
    <w:p w:rsidR="002644A1" w:rsidRDefault="002644A1">
      <w:pPr>
        <w:pStyle w:val="Zkladntext"/>
      </w:pPr>
      <w:r>
        <w:t>Celkové ekonomické údaje za minulé období jsou:</w:t>
      </w:r>
    </w:p>
    <w:p w:rsidR="002644A1" w:rsidRDefault="002644A1">
      <w:pPr>
        <w:pStyle w:val="Zkladntext"/>
      </w:pPr>
    </w:p>
    <w:p w:rsidR="005B336C" w:rsidRDefault="005B336C">
      <w:pPr>
        <w:pStyle w:val="Zkladntext"/>
      </w:pPr>
      <w:r>
        <w:tab/>
      </w:r>
      <w:r w:rsidR="00EF762F">
        <w:t xml:space="preserve">                                             </w:t>
      </w:r>
      <w:r>
        <w:t>příjem</w:t>
      </w:r>
      <w:r>
        <w:tab/>
      </w:r>
      <w:r>
        <w:tab/>
      </w:r>
      <w:r w:rsidR="002644A1">
        <w:t>202 584</w:t>
      </w:r>
      <w:r>
        <w:t>,- Kč</w:t>
      </w:r>
    </w:p>
    <w:p w:rsidR="00EF762F" w:rsidRDefault="005B336C">
      <w:pPr>
        <w:pStyle w:val="Zkladntext"/>
      </w:pPr>
      <w:r>
        <w:tab/>
      </w:r>
      <w:r w:rsidR="00EF762F">
        <w:tab/>
      </w:r>
      <w:r w:rsidR="00EF762F">
        <w:tab/>
      </w:r>
      <w:r w:rsidR="00EF762F">
        <w:tab/>
      </w:r>
      <w:r w:rsidR="00EF762F">
        <w:tab/>
        <w:t xml:space="preserve">  </w:t>
      </w:r>
      <w:r w:rsidR="00835DA5">
        <w:t>výdaje</w:t>
      </w:r>
      <w:r w:rsidR="00835DA5">
        <w:tab/>
        <w:t xml:space="preserve">          </w:t>
      </w:r>
      <w:r>
        <w:t xml:space="preserve"> </w:t>
      </w:r>
      <w:r w:rsidR="00835DA5">
        <w:t>1</w:t>
      </w:r>
      <w:r w:rsidR="002644A1">
        <w:t>93 126</w:t>
      </w:r>
      <w:r>
        <w:t>,- Kč</w:t>
      </w:r>
    </w:p>
    <w:p w:rsidR="00EF762F" w:rsidRDefault="00EF762F">
      <w:pPr>
        <w:pStyle w:val="Zkladntext"/>
      </w:pPr>
      <w:r>
        <w:tab/>
      </w:r>
      <w:r>
        <w:tab/>
      </w:r>
      <w:r>
        <w:tab/>
      </w:r>
      <w:r>
        <w:tab/>
        <w:t xml:space="preserve">             pokladna</w:t>
      </w:r>
      <w:r>
        <w:tab/>
        <w:t xml:space="preserve">             </w:t>
      </w:r>
      <w:r w:rsidR="002644A1">
        <w:t>7</w:t>
      </w:r>
      <w:r w:rsidR="00835DA5">
        <w:t>8</w:t>
      </w:r>
      <w:r w:rsidR="002644A1">
        <w:t xml:space="preserve"> 172</w:t>
      </w:r>
      <w:r>
        <w:t>,- Kč</w:t>
      </w:r>
    </w:p>
    <w:p w:rsidR="00C768F4" w:rsidRDefault="00C768F4">
      <w:pPr>
        <w:pStyle w:val="Zkladntext"/>
      </w:pPr>
    </w:p>
    <w:p w:rsidR="00835DA5" w:rsidRDefault="00835DA5">
      <w:pPr>
        <w:pStyle w:val="Zkladntext"/>
      </w:pPr>
      <w:r>
        <w:t xml:space="preserve"> </w:t>
      </w:r>
    </w:p>
    <w:p w:rsidR="00B13D63" w:rsidRDefault="00B13D63">
      <w:pPr>
        <w:pStyle w:val="Zkladntext"/>
      </w:pPr>
      <w:r>
        <w:rPr>
          <w:b/>
        </w:rPr>
        <w:t xml:space="preserve">4) Zprávu revizní komise </w:t>
      </w:r>
      <w:r>
        <w:t>přednesl</w:t>
      </w:r>
      <w:r w:rsidR="002644A1">
        <w:t>a</w:t>
      </w:r>
      <w:r>
        <w:t xml:space="preserve"> </w:t>
      </w:r>
      <w:r w:rsidR="002644A1">
        <w:t>Iva  Štejfová</w:t>
      </w:r>
    </w:p>
    <w:p w:rsidR="006439CE" w:rsidRDefault="00B13D63" w:rsidP="006439CE">
      <w:pPr>
        <w:pStyle w:val="Zkladntext"/>
      </w:pPr>
      <w:r>
        <w:t xml:space="preserve">Revizní komise </w:t>
      </w:r>
      <w:r w:rsidR="006439CE">
        <w:t>konstatuje, že veškeré účetní doklady a jejich evidence jsou vedeny podle platných ustanovení spolku a nebyly shledány žádné nesrovnalosti.</w:t>
      </w:r>
      <w:r w:rsidR="002644A1">
        <w:t xml:space="preserve"> Revize pokladny byla provedena za účasti svědků, vše shledáno  pořádku, přebytek 7,-Kč</w:t>
      </w:r>
    </w:p>
    <w:p w:rsidR="00CA19AA" w:rsidRPr="00CA19AA" w:rsidRDefault="00CA19AA">
      <w:pPr>
        <w:pStyle w:val="Zkladntext"/>
        <w:rPr>
          <w:b/>
        </w:rPr>
      </w:pPr>
    </w:p>
    <w:p w:rsidR="006571B9" w:rsidRDefault="008B28B2">
      <w:pPr>
        <w:pStyle w:val="Zkladntext"/>
      </w:pPr>
      <w:r>
        <w:rPr>
          <w:b/>
        </w:rPr>
        <w:t>5</w:t>
      </w:r>
      <w:r w:rsidR="006571B9">
        <w:rPr>
          <w:b/>
        </w:rPr>
        <w:t>) Přijmutí nových členů.</w:t>
      </w:r>
      <w:r w:rsidR="006571B9">
        <w:t xml:space="preserve"> </w:t>
      </w:r>
    </w:p>
    <w:p w:rsidR="007D4300" w:rsidRDefault="006571B9" w:rsidP="008B28B2">
      <w:pPr>
        <w:pStyle w:val="Zkladntext"/>
      </w:pPr>
      <w:r>
        <w:t xml:space="preserve">Jiří Franz seznámil plénum s novými </w:t>
      </w:r>
      <w:r w:rsidR="006439CE">
        <w:t>žadateli o členství v</w:t>
      </w:r>
      <w:r w:rsidR="008B28B2">
        <w:t> </w:t>
      </w:r>
      <w:r>
        <w:t>Jizera</w:t>
      </w:r>
      <w:r w:rsidR="006439CE">
        <w:t>nu</w:t>
      </w:r>
      <w:r w:rsidR="008B28B2">
        <w:t xml:space="preserve">. Kamila Parsi předložila návrh, aby v souladu se stávajícími stanovami spolku, které byly plénu ve vytisknuté formě předloženy, byly děti, které se aktivně již podílejí na činnosti, přijaty formálně za členy. Zvýší jim to motivaci, aktivně se </w:t>
      </w:r>
      <w:r w:rsidR="00BF6DF3">
        <w:t>z</w:t>
      </w:r>
      <w:r w:rsidR="008B28B2">
        <w:t>účastňovat na činnosti.</w:t>
      </w:r>
    </w:p>
    <w:p w:rsidR="00BF6DF3" w:rsidRDefault="00BF6DF3" w:rsidP="008B28B2">
      <w:pPr>
        <w:pStyle w:val="Zkladntext"/>
      </w:pPr>
    </w:p>
    <w:p w:rsidR="00BF6DF3" w:rsidRDefault="00BF6DF3" w:rsidP="008B28B2">
      <w:pPr>
        <w:pStyle w:val="Zkladntext"/>
      </w:pPr>
      <w:r>
        <w:t>Z pléna vyšel návrh potvrdit členství těmto dětem:</w:t>
      </w:r>
    </w:p>
    <w:p w:rsidR="00BF6DF3" w:rsidRDefault="00BF6DF3" w:rsidP="008B28B2">
      <w:pPr>
        <w:pStyle w:val="Zkladntext"/>
      </w:pPr>
      <w:r>
        <w:t>Darja a David Parsi</w:t>
      </w:r>
    </w:p>
    <w:p w:rsidR="00BF6DF3" w:rsidRDefault="00BF6DF3" w:rsidP="008B28B2">
      <w:pPr>
        <w:pStyle w:val="Zkladntext"/>
      </w:pPr>
      <w:r>
        <w:t>Jan a Josef Matzke</w:t>
      </w:r>
    </w:p>
    <w:p w:rsidR="00BF6DF3" w:rsidRDefault="00BF6DF3" w:rsidP="008B28B2">
      <w:pPr>
        <w:pStyle w:val="Zkladntext"/>
      </w:pPr>
      <w:r>
        <w:t>Anna Sýkorová</w:t>
      </w:r>
    </w:p>
    <w:p w:rsidR="00BF6DF3" w:rsidRDefault="00BF6DF3" w:rsidP="008B28B2">
      <w:pPr>
        <w:pStyle w:val="Zkladntext"/>
      </w:pPr>
    </w:p>
    <w:p w:rsidR="006C3EF8" w:rsidRDefault="00EB4A6B" w:rsidP="008B28B2">
      <w:pPr>
        <w:pStyle w:val="Zkladntext"/>
      </w:pPr>
      <w:r>
        <w:t>V</w:t>
      </w:r>
      <w:r w:rsidR="006C3EF8">
        <w:t>Hlasování pléna schůze všem dětem členství odsouhlasilo.</w:t>
      </w:r>
    </w:p>
    <w:p w:rsidR="008B28B2" w:rsidRDefault="008B28B2" w:rsidP="008B28B2">
      <w:pPr>
        <w:pStyle w:val="Zkladntext"/>
      </w:pPr>
    </w:p>
    <w:p w:rsidR="006C3EF8" w:rsidRDefault="006C3EF8" w:rsidP="008B28B2">
      <w:pPr>
        <w:pStyle w:val="Zkladntext"/>
      </w:pPr>
    </w:p>
    <w:p w:rsidR="008B28B2" w:rsidRDefault="006C3EF8" w:rsidP="008B28B2">
      <w:pPr>
        <w:pStyle w:val="Zkladntext"/>
        <w:rPr>
          <w:b/>
        </w:rPr>
      </w:pPr>
      <w:r>
        <w:rPr>
          <w:b/>
        </w:rPr>
        <w:t>6</w:t>
      </w:r>
      <w:r w:rsidR="008B28B2">
        <w:rPr>
          <w:b/>
        </w:rPr>
        <w:t>) Volba rady spolku a volba revizní komise</w:t>
      </w:r>
    </w:p>
    <w:p w:rsidR="008B28B2" w:rsidRDefault="008B28B2" w:rsidP="008B28B2">
      <w:pPr>
        <w:pStyle w:val="Zkladntext"/>
      </w:pPr>
      <w:r>
        <w:t>Plénum schůze se usneslo na veřejné volbě. Do rady kandidují všichni její bývalí členové, návrh na doplnění kandidátů z pléna nevyšel.</w:t>
      </w:r>
    </w:p>
    <w:p w:rsidR="008B28B2" w:rsidRDefault="008B28B2" w:rsidP="008B28B2">
      <w:pPr>
        <w:pStyle w:val="Zkladntext"/>
      </w:pPr>
    </w:p>
    <w:p w:rsidR="008B28B2" w:rsidRPr="00D76403" w:rsidRDefault="008B28B2" w:rsidP="008B28B2">
      <w:pPr>
        <w:pStyle w:val="Zkladntext"/>
      </w:pPr>
      <w:r>
        <w:t>kandidáti do rady:</w:t>
      </w:r>
    </w:p>
    <w:p w:rsidR="008B28B2" w:rsidRDefault="008B28B2" w:rsidP="008B28B2">
      <w:pPr>
        <w:pStyle w:val="Zkladntext"/>
        <w:jc w:val="left"/>
      </w:pPr>
      <w:r>
        <w:t>Kateřina Brožková</w:t>
      </w:r>
    </w:p>
    <w:p w:rsidR="008B28B2" w:rsidRDefault="008B28B2" w:rsidP="008B28B2">
      <w:pPr>
        <w:pStyle w:val="Zkladntext"/>
        <w:jc w:val="left"/>
      </w:pPr>
      <w:r>
        <w:t>Kateřina Brožová</w:t>
      </w:r>
    </w:p>
    <w:p w:rsidR="008B28B2" w:rsidRDefault="008B28B2" w:rsidP="008B28B2">
      <w:pPr>
        <w:pStyle w:val="Zkladntext"/>
        <w:jc w:val="left"/>
      </w:pPr>
      <w:r>
        <w:t>Jiří Franz</w:t>
      </w:r>
    </w:p>
    <w:p w:rsidR="008B28B2" w:rsidRDefault="008B28B2" w:rsidP="008B28B2">
      <w:pPr>
        <w:pStyle w:val="Zkladntext"/>
        <w:jc w:val="left"/>
      </w:pPr>
      <w:r>
        <w:t>Petra Kubínová</w:t>
      </w:r>
    </w:p>
    <w:p w:rsidR="008B28B2" w:rsidRDefault="008B28B2" w:rsidP="008B28B2">
      <w:pPr>
        <w:pStyle w:val="Zkladntext"/>
        <w:jc w:val="left"/>
      </w:pPr>
      <w:r>
        <w:t>Naďa Matzkeová</w:t>
      </w:r>
    </w:p>
    <w:p w:rsidR="008B28B2" w:rsidRDefault="008B28B2" w:rsidP="008B28B2">
      <w:pPr>
        <w:pStyle w:val="Zkladntext"/>
        <w:jc w:val="left"/>
      </w:pPr>
      <w:r>
        <w:t>Hynek Matzke</w:t>
      </w:r>
    </w:p>
    <w:p w:rsidR="008B28B2" w:rsidRDefault="008B28B2" w:rsidP="008B28B2">
      <w:pPr>
        <w:pStyle w:val="Zkladntext"/>
        <w:jc w:val="left"/>
      </w:pPr>
      <w:r>
        <w:t>Martin Meloun</w:t>
      </w:r>
    </w:p>
    <w:p w:rsidR="008B28B2" w:rsidRDefault="008B28B2" w:rsidP="008B28B2">
      <w:pPr>
        <w:pStyle w:val="Zkladntext"/>
        <w:jc w:val="left"/>
      </w:pPr>
    </w:p>
    <w:p w:rsidR="008B28B2" w:rsidRDefault="008B28B2" w:rsidP="008B28B2">
      <w:pPr>
        <w:pStyle w:val="Zkladntext"/>
        <w:jc w:val="left"/>
      </w:pPr>
      <w:r>
        <w:t>do revizní komise:</w:t>
      </w:r>
    </w:p>
    <w:p w:rsidR="008B28B2" w:rsidRDefault="008B28B2" w:rsidP="008B28B2">
      <w:pPr>
        <w:pStyle w:val="Zkladntext"/>
        <w:jc w:val="left"/>
      </w:pPr>
      <w:r>
        <w:t>Petr Brožek</w:t>
      </w:r>
    </w:p>
    <w:p w:rsidR="008B28B2" w:rsidRDefault="008B28B2" w:rsidP="008B28B2">
      <w:pPr>
        <w:pStyle w:val="Zkladntext"/>
        <w:jc w:val="left"/>
      </w:pPr>
      <w:r>
        <w:t>Milena Mikézová</w:t>
      </w:r>
    </w:p>
    <w:p w:rsidR="008B28B2" w:rsidRDefault="008B28B2" w:rsidP="008B28B2">
      <w:pPr>
        <w:pStyle w:val="Zkladntext"/>
        <w:jc w:val="left"/>
      </w:pPr>
      <w:r>
        <w:t>Iva Štejfová</w:t>
      </w:r>
    </w:p>
    <w:p w:rsidR="008B28B2" w:rsidRDefault="008B28B2" w:rsidP="008B28B2">
      <w:pPr>
        <w:pStyle w:val="Zkladntext"/>
        <w:jc w:val="left"/>
      </w:pPr>
    </w:p>
    <w:p w:rsidR="008B28B2" w:rsidRDefault="00BF6DF3" w:rsidP="008B28B2">
      <w:pPr>
        <w:pStyle w:val="Zkladntext"/>
        <w:jc w:val="left"/>
      </w:pPr>
      <w:r>
        <w:t>Hlasování proběhlo o každém členovi zvlášť.</w:t>
      </w:r>
      <w:r w:rsidR="008B28B2">
        <w:t xml:space="preserve">Všichni kandidáti byli členskou schůzí </w:t>
      </w:r>
      <w:r>
        <w:t xml:space="preserve">jednohlasně </w:t>
      </w:r>
      <w:r w:rsidR="008B28B2">
        <w:t>zvoleni.</w:t>
      </w:r>
    </w:p>
    <w:p w:rsidR="006C3EF8" w:rsidRDefault="006C3EF8" w:rsidP="008B28B2">
      <w:pPr>
        <w:pStyle w:val="Zkladntext"/>
        <w:jc w:val="left"/>
      </w:pPr>
    </w:p>
    <w:p w:rsidR="006C3EF8" w:rsidRPr="006C3EF8" w:rsidRDefault="006C3EF8" w:rsidP="008B28B2">
      <w:pPr>
        <w:pStyle w:val="Zkladntext"/>
        <w:jc w:val="left"/>
        <w:rPr>
          <w:b/>
        </w:rPr>
      </w:pPr>
      <w:r>
        <w:rPr>
          <w:b/>
        </w:rPr>
        <w:t>7) Přestávka</w:t>
      </w:r>
    </w:p>
    <w:p w:rsidR="008B28B2" w:rsidRDefault="008B28B2" w:rsidP="008B28B2">
      <w:pPr>
        <w:pStyle w:val="Zkladntext"/>
        <w:jc w:val="left"/>
      </w:pPr>
    </w:p>
    <w:p w:rsidR="006C3EF8" w:rsidRDefault="006C3EF8" w:rsidP="006C3EF8">
      <w:pPr>
        <w:pStyle w:val="Zkladntext"/>
        <w:rPr>
          <w:b/>
        </w:rPr>
      </w:pPr>
      <w:r>
        <w:rPr>
          <w:b/>
        </w:rPr>
        <w:t>8) Zpráva rady o rozdělení funkcí v radě</w:t>
      </w:r>
    </w:p>
    <w:p w:rsidR="006C3EF8" w:rsidRDefault="006C3EF8" w:rsidP="006C3EF8">
      <w:pPr>
        <w:pStyle w:val="Zkladntext"/>
      </w:pPr>
      <w:r>
        <w:t>V době plánované přestávky proběhla schůzka nové rady, na které byly nově rozděleny funkce v radě.</w:t>
      </w:r>
    </w:p>
    <w:p w:rsidR="006C3EF8" w:rsidRDefault="006C3EF8" w:rsidP="006C3EF8">
      <w:pPr>
        <w:pStyle w:val="Zkladntext"/>
      </w:pPr>
    </w:p>
    <w:p w:rsidR="006C3EF8" w:rsidRDefault="006C3EF8" w:rsidP="006C3EF8">
      <w:pPr>
        <w:pStyle w:val="Zkladntext"/>
      </w:pPr>
      <w:r>
        <w:t>Jiří Franz</w:t>
      </w:r>
      <w:r>
        <w:tab/>
      </w:r>
      <w:r>
        <w:tab/>
        <w:t xml:space="preserve">předseda </w:t>
      </w:r>
    </w:p>
    <w:p w:rsidR="006C3EF8" w:rsidRDefault="006C3EF8" w:rsidP="006C3EF8">
      <w:pPr>
        <w:pStyle w:val="Zkladntext"/>
      </w:pPr>
      <w:r>
        <w:t>Hynek Matzke</w:t>
      </w:r>
      <w:r>
        <w:tab/>
        <w:t>jednatel</w:t>
      </w:r>
    </w:p>
    <w:p w:rsidR="006C3EF8" w:rsidRDefault="006C3EF8" w:rsidP="006C3EF8">
      <w:pPr>
        <w:pStyle w:val="Zkladntext"/>
      </w:pPr>
      <w:r>
        <w:t>Petra Kubínová       pokladník</w:t>
      </w:r>
    </w:p>
    <w:p w:rsidR="006C3EF8" w:rsidRDefault="006C3EF8" w:rsidP="006C3EF8">
      <w:pPr>
        <w:pStyle w:val="Zkladntext"/>
      </w:pPr>
      <w:r>
        <w:t>Naďa Matzkeová    zapisovatelka</w:t>
      </w:r>
    </w:p>
    <w:p w:rsidR="006C3EF8" w:rsidRDefault="006C3EF8" w:rsidP="006C3EF8">
      <w:pPr>
        <w:pStyle w:val="Zkladntext"/>
      </w:pPr>
      <w:r>
        <w:t>Kateřina Brožková  členka rady</w:t>
      </w:r>
    </w:p>
    <w:p w:rsidR="006C3EF8" w:rsidRDefault="006C3EF8" w:rsidP="006C3EF8">
      <w:pPr>
        <w:pStyle w:val="Zkladntext"/>
      </w:pPr>
      <w:r>
        <w:t>Kateřina Brožová    členka rady</w:t>
      </w:r>
    </w:p>
    <w:p w:rsidR="006C3EF8" w:rsidRDefault="006C3EF8" w:rsidP="006C3EF8">
      <w:pPr>
        <w:pStyle w:val="Zkladntext"/>
      </w:pPr>
      <w:r>
        <w:t>Martin Meloun         člen rady</w:t>
      </w:r>
    </w:p>
    <w:p w:rsidR="006C3EF8" w:rsidRDefault="006C3EF8" w:rsidP="006C3EF8">
      <w:pPr>
        <w:pStyle w:val="Zkladntext"/>
      </w:pPr>
    </w:p>
    <w:p w:rsidR="00CB18D5" w:rsidRDefault="00CB18D5" w:rsidP="00660B9F">
      <w:pPr>
        <w:pStyle w:val="Zkladntext"/>
        <w:rPr>
          <w:b/>
        </w:rPr>
      </w:pPr>
    </w:p>
    <w:p w:rsidR="00CB18D5" w:rsidRDefault="00CB18D5" w:rsidP="00660B9F">
      <w:pPr>
        <w:pStyle w:val="Zkladntext"/>
        <w:rPr>
          <w:b/>
        </w:rPr>
      </w:pPr>
    </w:p>
    <w:p w:rsidR="00CD5ED8" w:rsidRDefault="006C3EF8" w:rsidP="00660B9F">
      <w:pPr>
        <w:pStyle w:val="Zkladntext"/>
        <w:rPr>
          <w:b/>
        </w:rPr>
      </w:pPr>
      <w:r>
        <w:rPr>
          <w:b/>
        </w:rPr>
        <w:lastRenderedPageBreak/>
        <w:t>9</w:t>
      </w:r>
      <w:r w:rsidR="00D76403" w:rsidRPr="00D76403">
        <w:rPr>
          <w:b/>
        </w:rPr>
        <w:t>)</w:t>
      </w:r>
      <w:r w:rsidR="00D76403">
        <w:rPr>
          <w:b/>
        </w:rPr>
        <w:t xml:space="preserve">Plán činnosti </w:t>
      </w:r>
    </w:p>
    <w:p w:rsidR="00660B9F" w:rsidRDefault="00660B9F" w:rsidP="00660B9F">
      <w:pPr>
        <w:pStyle w:val="Zkladntext"/>
      </w:pPr>
      <w:r>
        <w:t xml:space="preserve">K plánu činnosti na nové období přednesl některé </w:t>
      </w:r>
      <w:r w:rsidR="00A848D0">
        <w:t xml:space="preserve">poznatky a </w:t>
      </w:r>
      <w:r w:rsidR="00BC423C">
        <w:t xml:space="preserve">návrhy na nové </w:t>
      </w:r>
      <w:r w:rsidR="00A848D0">
        <w:t>aktivity Jiří Franz.</w:t>
      </w:r>
    </w:p>
    <w:p w:rsidR="00261232" w:rsidRDefault="00261232" w:rsidP="00660B9F">
      <w:pPr>
        <w:pStyle w:val="Zkladntext"/>
      </w:pPr>
    </w:p>
    <w:p w:rsidR="00752B6A" w:rsidRDefault="00752B6A" w:rsidP="00752B6A">
      <w:pPr>
        <w:pStyle w:val="Zkladntext"/>
        <w:numPr>
          <w:ilvl w:val="0"/>
          <w:numId w:val="21"/>
        </w:numPr>
      </w:pPr>
      <w:r>
        <w:t>Poděkoval všem členům rady, garantům,všem aktivním členům i nečlenům a sponzorům za dobrý hospodářský výsledek.</w:t>
      </w:r>
    </w:p>
    <w:p w:rsidR="009F28A3" w:rsidRDefault="00BC423C" w:rsidP="008061D0">
      <w:pPr>
        <w:pStyle w:val="Zkladntext"/>
        <w:numPr>
          <w:ilvl w:val="0"/>
          <w:numId w:val="21"/>
        </w:numPr>
      </w:pPr>
      <w:r>
        <w:t>Uspořádáme brigádu na instalaci prolézaček a úpravu zahrady u OÚ.</w:t>
      </w:r>
    </w:p>
    <w:p w:rsidR="00BC423C" w:rsidRDefault="00BC423C" w:rsidP="008061D0">
      <w:pPr>
        <w:pStyle w:val="Zkladntext"/>
        <w:numPr>
          <w:ilvl w:val="0"/>
          <w:numId w:val="21"/>
        </w:numPr>
      </w:pPr>
      <w:r>
        <w:t>Členové, kteří se zúčastňují na tenisových turnajích, pomohou při zazimování kurtu.</w:t>
      </w:r>
    </w:p>
    <w:p w:rsidR="00BC423C" w:rsidRDefault="00BC423C" w:rsidP="008061D0">
      <w:pPr>
        <w:pStyle w:val="Zkladntext"/>
        <w:numPr>
          <w:ilvl w:val="0"/>
          <w:numId w:val="21"/>
        </w:numPr>
      </w:pPr>
      <w:r>
        <w:t>Informace plénu, že rada odsouhlasila nákup krycí plachty (zajišťuje T.Hais a M Láník) pro zakrytí volejbalového hřiště při nepřízni počasí.</w:t>
      </w:r>
    </w:p>
    <w:p w:rsidR="00DF74A2" w:rsidRDefault="00DF74A2" w:rsidP="008061D0">
      <w:pPr>
        <w:pStyle w:val="Zkladntext"/>
        <w:numPr>
          <w:ilvl w:val="0"/>
          <w:numId w:val="21"/>
        </w:numPr>
      </w:pPr>
      <w:r>
        <w:t xml:space="preserve">Je zapotřebí se více věnovat propagaci, vyvíjíme velké úsilí na zajištění akce, ale propagací musíme upozornit na sebe okolí. Pavel Mikéz </w:t>
      </w:r>
      <w:r w:rsidR="00EB4A6B">
        <w:t>nabídnul možnost propagace přes</w:t>
      </w:r>
      <w:r>
        <w:t xml:space="preserve"> Turnovsk</w:t>
      </w:r>
      <w:r w:rsidR="00CB18D5">
        <w:t>ý</w:t>
      </w:r>
      <w:r>
        <w:t xml:space="preserve"> zpravodaj. </w:t>
      </w:r>
      <w:r w:rsidR="00CB18D5">
        <w:t xml:space="preserve">Požadavek a podklady pro tuto formu propagace však musí včas předat garanti akcí. </w:t>
      </w:r>
      <w:r w:rsidR="00261232">
        <w:t xml:space="preserve"> I tak žije obec Rakousy společenským, kulturním i sportovním životem na více než běžné úrovni.</w:t>
      </w:r>
    </w:p>
    <w:p w:rsidR="00DF74A2" w:rsidRDefault="00DF74A2" w:rsidP="008061D0">
      <w:pPr>
        <w:pStyle w:val="Zkladntext"/>
        <w:numPr>
          <w:ilvl w:val="0"/>
          <w:numId w:val="21"/>
        </w:numPr>
      </w:pPr>
      <w:r>
        <w:t>Do činnosti zařadíme postupně i spontánní akce</w:t>
      </w:r>
      <w:r w:rsidR="00C60FE7">
        <w:t xml:space="preserve"> (např.v zimě sáňkování atd.)</w:t>
      </w:r>
    </w:p>
    <w:p w:rsidR="00A73115" w:rsidRDefault="00A73115" w:rsidP="008061D0">
      <w:pPr>
        <w:pStyle w:val="Zkladntext"/>
        <w:numPr>
          <w:ilvl w:val="0"/>
          <w:numId w:val="21"/>
        </w:numPr>
      </w:pPr>
      <w:r>
        <w:t>Ve spolupráci s členskou základnou najít divadelní hru, vhodnou pro nastudování Jizeranem, do které by se mohlo zapojit co nejvíce dětí.</w:t>
      </w:r>
    </w:p>
    <w:p w:rsidR="009A3DDA" w:rsidRDefault="009A3DDA" w:rsidP="008061D0">
      <w:pPr>
        <w:pStyle w:val="Zkladntext"/>
        <w:numPr>
          <w:ilvl w:val="0"/>
          <w:numId w:val="21"/>
        </w:numPr>
      </w:pPr>
      <w:r>
        <w:t>Dále Jiří Franz děkuje M.Melounovi a manželům Sýkorovým za správu webových stránek Jizeranu. je zapotřebí dodávat správcům webu víc fotek</w:t>
      </w:r>
      <w:r w:rsidR="008061D0">
        <w:t>.</w:t>
      </w:r>
    </w:p>
    <w:p w:rsidR="00EB4A6B" w:rsidRDefault="00261232" w:rsidP="00EB4A6B">
      <w:pPr>
        <w:pStyle w:val="Zkladntext"/>
        <w:numPr>
          <w:ilvl w:val="0"/>
          <w:numId w:val="21"/>
        </w:numPr>
      </w:pPr>
      <w:r>
        <w:t>Předpokládáme, že v budoucnosti budeme možná nuceni sladit naše stanovy s případně schváleným novým občanským zákoníkem.</w:t>
      </w:r>
    </w:p>
    <w:p w:rsidR="00EB4A6B" w:rsidRDefault="00EB4A6B" w:rsidP="00EB4A6B">
      <w:pPr>
        <w:pStyle w:val="Zkladntext"/>
        <w:numPr>
          <w:ilvl w:val="0"/>
          <w:numId w:val="21"/>
        </w:numPr>
      </w:pPr>
      <w:r>
        <w:t xml:space="preserve"> V souladu s novým zákoníkem provede rada spolku takové kroky, aby bylo vše jasné v oblasti členství, jeho vzniku a zániku a placení členských příspěvků.</w:t>
      </w:r>
    </w:p>
    <w:p w:rsidR="00A73115" w:rsidRDefault="00A73115" w:rsidP="008061D0">
      <w:pPr>
        <w:pStyle w:val="Zkladntext"/>
        <w:numPr>
          <w:ilvl w:val="0"/>
          <w:numId w:val="21"/>
        </w:numPr>
      </w:pPr>
      <w:r>
        <w:t>Před každou akcí bude nutné se zamyslet nad ceníkem občerstvení a citlivě jej upravit.</w:t>
      </w:r>
    </w:p>
    <w:p w:rsidR="008061D0" w:rsidRDefault="008061D0" w:rsidP="008061D0">
      <w:pPr>
        <w:pStyle w:val="Zkladntext"/>
        <w:numPr>
          <w:ilvl w:val="0"/>
          <w:numId w:val="21"/>
        </w:numPr>
      </w:pPr>
      <w:r>
        <w:t>Vlad.Matzke zhotoví nový seznam členů</w:t>
      </w:r>
      <w:r w:rsidR="00752B6A">
        <w:t>, kde budou uvedena telefonní čísla a e-mailové adresy .</w:t>
      </w:r>
    </w:p>
    <w:p w:rsidR="00752B6A" w:rsidRDefault="00752B6A" w:rsidP="008061D0">
      <w:pPr>
        <w:pStyle w:val="Zkladntext"/>
        <w:numPr>
          <w:ilvl w:val="0"/>
          <w:numId w:val="21"/>
        </w:numPr>
      </w:pPr>
      <w:r>
        <w:t>Karel Žampach zajistí revizi a servis výčepního zařízení .</w:t>
      </w:r>
    </w:p>
    <w:p w:rsidR="008061D0" w:rsidRDefault="008061D0" w:rsidP="00660B9F">
      <w:pPr>
        <w:pStyle w:val="Zkladntext"/>
      </w:pPr>
    </w:p>
    <w:p w:rsidR="007719C3" w:rsidRPr="00BA11CC" w:rsidRDefault="007719C3" w:rsidP="00660B9F">
      <w:pPr>
        <w:pStyle w:val="Zkladntext"/>
      </w:pPr>
      <w:r w:rsidRPr="00BA11CC">
        <w:rPr>
          <w:b/>
        </w:rPr>
        <w:t xml:space="preserve">                                                          </w:t>
      </w:r>
    </w:p>
    <w:p w:rsidR="00BA11CC" w:rsidRDefault="00BA11CC" w:rsidP="00660B9F">
      <w:pPr>
        <w:pStyle w:val="Zkladntext"/>
      </w:pPr>
    </w:p>
    <w:p w:rsidR="00164DAA" w:rsidRDefault="00164DAA" w:rsidP="00660B9F">
      <w:pPr>
        <w:pStyle w:val="Zkladntext"/>
      </w:pPr>
      <w:r>
        <w:t>Plánované akce a jejich garanti:</w:t>
      </w:r>
    </w:p>
    <w:p w:rsidR="00164DAA" w:rsidRDefault="00164DAA" w:rsidP="00660B9F">
      <w:pPr>
        <w:pStyle w:val="Zkladntext"/>
      </w:pPr>
    </w:p>
    <w:p w:rsidR="00164DAA" w:rsidRDefault="00164DAA" w:rsidP="00660B9F">
      <w:pPr>
        <w:pStyle w:val="Zkladntext"/>
      </w:pPr>
      <w:r>
        <w:t>Vánoční zpívání</w:t>
      </w:r>
      <w:r>
        <w:tab/>
      </w:r>
      <w:r>
        <w:tab/>
      </w:r>
      <w:r>
        <w:tab/>
      </w:r>
      <w:r>
        <w:tab/>
        <w:t>Kateřina Brožková</w:t>
      </w:r>
    </w:p>
    <w:p w:rsidR="00164DAA" w:rsidRDefault="00164DAA" w:rsidP="00660B9F">
      <w:pPr>
        <w:pStyle w:val="Zkladntext"/>
      </w:pPr>
      <w:r>
        <w:t>Sousedský bál</w:t>
      </w:r>
      <w:r>
        <w:tab/>
      </w:r>
      <w:r>
        <w:tab/>
      </w:r>
      <w:r>
        <w:tab/>
      </w:r>
      <w:r>
        <w:tab/>
        <w:t>Marta a Jiří Franzovi</w:t>
      </w:r>
    </w:p>
    <w:p w:rsidR="006C723F" w:rsidRDefault="006C723F" w:rsidP="00660B9F">
      <w:pPr>
        <w:pStyle w:val="Zkladntext"/>
      </w:pPr>
      <w:r>
        <w:t>Masopustní průvod</w:t>
      </w:r>
      <w:r>
        <w:tab/>
      </w:r>
      <w:r>
        <w:tab/>
      </w:r>
      <w:r>
        <w:tab/>
      </w:r>
      <w:r>
        <w:tab/>
        <w:t>Barbora Franzová, Hynek Matzke</w:t>
      </w:r>
    </w:p>
    <w:p w:rsidR="006C723F" w:rsidRDefault="006C723F" w:rsidP="00660B9F">
      <w:pPr>
        <w:pStyle w:val="Zkladntext"/>
      </w:pPr>
      <w:r>
        <w:t>Posezení seniorů</w:t>
      </w:r>
      <w:r>
        <w:tab/>
      </w:r>
      <w:r>
        <w:tab/>
      </w:r>
      <w:r>
        <w:tab/>
      </w:r>
      <w:r>
        <w:tab/>
        <w:t xml:space="preserve">Marta </w:t>
      </w:r>
      <w:r w:rsidR="008061D0">
        <w:t xml:space="preserve">a Jiří </w:t>
      </w:r>
      <w:r>
        <w:t>Franzov</w:t>
      </w:r>
      <w:r w:rsidR="008061D0">
        <w:t>i</w:t>
      </w:r>
      <w:r>
        <w:t xml:space="preserve">, </w:t>
      </w:r>
    </w:p>
    <w:p w:rsidR="006C723F" w:rsidRDefault="006C723F" w:rsidP="00660B9F">
      <w:pPr>
        <w:pStyle w:val="Zkladntext"/>
      </w:pPr>
      <w:r>
        <w:t>Dětský karneval</w:t>
      </w:r>
      <w:r>
        <w:tab/>
      </w:r>
      <w:r>
        <w:tab/>
      </w:r>
      <w:r>
        <w:tab/>
      </w:r>
      <w:r>
        <w:tab/>
        <w:t>Naďa</w:t>
      </w:r>
      <w:r w:rsidR="008061D0">
        <w:t xml:space="preserve"> a Vladimír </w:t>
      </w:r>
      <w:r>
        <w:t xml:space="preserve"> Matzkeov</w:t>
      </w:r>
      <w:r w:rsidR="008061D0">
        <w:t>i</w:t>
      </w:r>
      <w:r>
        <w:t xml:space="preserve">, </w:t>
      </w:r>
    </w:p>
    <w:p w:rsidR="006C723F" w:rsidRDefault="006C723F" w:rsidP="00660B9F">
      <w:pPr>
        <w:pStyle w:val="Zkladntext"/>
      </w:pPr>
      <w:r>
        <w:t>Čarodějnice</w:t>
      </w:r>
      <w:r w:rsidR="0084366F">
        <w:tab/>
      </w:r>
      <w:r w:rsidR="0084366F">
        <w:tab/>
      </w:r>
      <w:r w:rsidR="0084366F">
        <w:tab/>
      </w:r>
      <w:r w:rsidR="0084366F">
        <w:tab/>
      </w:r>
      <w:r w:rsidR="0084366F">
        <w:tab/>
      </w:r>
      <w:r w:rsidR="008061D0">
        <w:t xml:space="preserve">Hynek </w:t>
      </w:r>
      <w:r w:rsidR="0084366F">
        <w:t>a Vítek Matzkeovi</w:t>
      </w:r>
    </w:p>
    <w:p w:rsidR="0084366F" w:rsidRDefault="0084366F" w:rsidP="00660B9F">
      <w:pPr>
        <w:pStyle w:val="Zkladntext"/>
      </w:pPr>
      <w:r>
        <w:t>Jarní tenisový turnaj</w:t>
      </w:r>
      <w:r>
        <w:tab/>
      </w:r>
      <w:r>
        <w:tab/>
      </w:r>
      <w:r>
        <w:tab/>
        <w:t xml:space="preserve">Petr Brožek, </w:t>
      </w:r>
      <w:r w:rsidR="00296668">
        <w:t>Pavel Mikéz</w:t>
      </w:r>
    </w:p>
    <w:p w:rsidR="008061D0" w:rsidRDefault="00296668" w:rsidP="00660B9F">
      <w:pPr>
        <w:pStyle w:val="Zkladntext"/>
      </w:pPr>
      <w:r>
        <w:t>Jarní volejbal.turnaj</w:t>
      </w:r>
      <w:r>
        <w:tab/>
      </w:r>
      <w:r w:rsidR="008061D0">
        <w:t xml:space="preserve">                                Tomáš Hais, Jakub Sýkora</w:t>
      </w:r>
    </w:p>
    <w:p w:rsidR="00296668" w:rsidRDefault="008061D0" w:rsidP="00660B9F">
      <w:pPr>
        <w:pStyle w:val="Zkladntext"/>
      </w:pPr>
      <w:r>
        <w:t>Rozloučení s prázdninami</w:t>
      </w:r>
      <w:r w:rsidR="00296668">
        <w:tab/>
      </w:r>
      <w:r w:rsidR="00296668">
        <w:tab/>
      </w:r>
      <w:r w:rsidR="00296668">
        <w:tab/>
      </w:r>
      <w:r>
        <w:t>Milena Mikézová a Eliška Sýkorová</w:t>
      </w:r>
    </w:p>
    <w:p w:rsidR="00164DAA" w:rsidRDefault="00296668" w:rsidP="00660B9F">
      <w:pPr>
        <w:pStyle w:val="Zkladntext"/>
      </w:pPr>
      <w:r>
        <w:t>Pasení o pohár Rakous</w:t>
      </w:r>
      <w:r>
        <w:tab/>
      </w:r>
      <w:r>
        <w:tab/>
      </w:r>
      <w:r>
        <w:tab/>
        <w:t>Petra Kubínová, Dana Haisová</w:t>
      </w:r>
    </w:p>
    <w:p w:rsidR="00C60FE7" w:rsidRDefault="00C60FE7" w:rsidP="00660B9F">
      <w:pPr>
        <w:pStyle w:val="Zkladntext"/>
      </w:pPr>
      <w:r>
        <w:t>Podzimní drakiáda                                  Lucie a Vítek Matzkeovi</w:t>
      </w:r>
    </w:p>
    <w:p w:rsidR="00296668" w:rsidRDefault="00296668" w:rsidP="00660B9F">
      <w:pPr>
        <w:pStyle w:val="Zkladntext"/>
      </w:pPr>
      <w:r>
        <w:t>Podzimní tenisový turnaj</w:t>
      </w:r>
      <w:r>
        <w:tab/>
      </w:r>
      <w:r>
        <w:tab/>
      </w:r>
      <w:r>
        <w:tab/>
        <w:t>Pavel Mikéz, Petr Brožek</w:t>
      </w:r>
    </w:p>
    <w:p w:rsidR="00296668" w:rsidRDefault="00296668" w:rsidP="00660B9F">
      <w:pPr>
        <w:pStyle w:val="Zkladntext"/>
      </w:pPr>
      <w:r>
        <w:t>Podzimní volejbal.turnaj</w:t>
      </w:r>
      <w:r>
        <w:tab/>
      </w:r>
      <w:r>
        <w:tab/>
      </w:r>
      <w:r>
        <w:tab/>
        <w:t>Tomáš Hais, Jakub Sýkora</w:t>
      </w:r>
    </w:p>
    <w:p w:rsidR="00296668" w:rsidRDefault="00296668" w:rsidP="00660B9F">
      <w:pPr>
        <w:pStyle w:val="Zkladntext"/>
      </w:pPr>
    </w:p>
    <w:p w:rsidR="009F28A3" w:rsidRDefault="009F28A3" w:rsidP="00660B9F">
      <w:pPr>
        <w:pStyle w:val="Zkladntext"/>
      </w:pPr>
    </w:p>
    <w:p w:rsidR="00296668" w:rsidRDefault="00296668" w:rsidP="00660B9F">
      <w:pPr>
        <w:pStyle w:val="Zkladntext"/>
        <w:rPr>
          <w:b/>
        </w:rPr>
      </w:pPr>
    </w:p>
    <w:p w:rsidR="009F28A3" w:rsidRDefault="009F28A3" w:rsidP="00660B9F">
      <w:pPr>
        <w:pStyle w:val="Zkladntext"/>
        <w:rPr>
          <w:b/>
        </w:rPr>
      </w:pPr>
    </w:p>
    <w:p w:rsidR="002C11CC" w:rsidRDefault="002C11CC" w:rsidP="00660B9F">
      <w:pPr>
        <w:pStyle w:val="Zkladntext"/>
      </w:pPr>
    </w:p>
    <w:p w:rsidR="00A73115" w:rsidRDefault="00A73115" w:rsidP="00660B9F">
      <w:pPr>
        <w:pStyle w:val="Zkladntext"/>
      </w:pPr>
    </w:p>
    <w:p w:rsidR="002C11CC" w:rsidRDefault="002C11CC" w:rsidP="00660B9F">
      <w:pPr>
        <w:pStyle w:val="Zkladntext"/>
        <w:rPr>
          <w:b/>
        </w:rPr>
      </w:pPr>
      <w:r>
        <w:rPr>
          <w:b/>
        </w:rPr>
        <w:t>10) Diskuze</w:t>
      </w:r>
    </w:p>
    <w:p w:rsidR="00A73115" w:rsidRDefault="00A73115" w:rsidP="00660B9F">
      <w:pPr>
        <w:pStyle w:val="Zkladntext"/>
        <w:rPr>
          <w:b/>
        </w:rPr>
      </w:pPr>
    </w:p>
    <w:p w:rsidR="00A73115" w:rsidRDefault="00A73115" w:rsidP="00660B9F">
      <w:pPr>
        <w:pStyle w:val="Zkladntext"/>
      </w:pPr>
      <w:r w:rsidRPr="00A73115">
        <w:t xml:space="preserve">Kamila Parsi </w:t>
      </w:r>
      <w:r>
        <w:t>diskutovala o výběru divadla, vhodného k nastudování.</w:t>
      </w:r>
    </w:p>
    <w:p w:rsidR="00A73115" w:rsidRDefault="00A73115" w:rsidP="00660B9F">
      <w:pPr>
        <w:pStyle w:val="Zkladntext"/>
      </w:pPr>
    </w:p>
    <w:p w:rsidR="00A73115" w:rsidRDefault="00A73115" w:rsidP="00660B9F">
      <w:pPr>
        <w:pStyle w:val="Zkladntext"/>
      </w:pPr>
      <w:r>
        <w:t>Petra Kubínová prosí členy o případné fotky nebo filmy ze starých Rakous, které by bylo možné předvést na setkání starších občanů a přátel Rakous.</w:t>
      </w:r>
    </w:p>
    <w:p w:rsidR="006D766B" w:rsidRDefault="006D766B" w:rsidP="00660B9F">
      <w:pPr>
        <w:pStyle w:val="Zkladntext"/>
      </w:pPr>
    </w:p>
    <w:p w:rsidR="006D766B" w:rsidRDefault="006D766B" w:rsidP="00660B9F">
      <w:pPr>
        <w:pStyle w:val="Zkladntext"/>
      </w:pPr>
      <w:r>
        <w:t>Lucka Matzkeová navrhuje uspořádat v příštím roce drakiádu a převezme nad ní spolu s manželem garanci. Návrh byl vzat do plánu akcí.</w:t>
      </w:r>
    </w:p>
    <w:p w:rsidR="006D766B" w:rsidRDefault="006D766B" w:rsidP="00660B9F">
      <w:pPr>
        <w:pStyle w:val="Zkladntext"/>
      </w:pPr>
      <w:r>
        <w:t>Další návrh byl uspořádat spontá</w:t>
      </w:r>
      <w:r w:rsidR="00642665">
        <w:t>l</w:t>
      </w:r>
      <w:r>
        <w:t xml:space="preserve">ně </w:t>
      </w:r>
      <w:r w:rsidR="00642665">
        <w:t xml:space="preserve">akci, </w:t>
      </w:r>
      <w:r>
        <w:t>stavbu a hodnocení sněhuláků.</w:t>
      </w:r>
    </w:p>
    <w:p w:rsidR="006D766B" w:rsidRDefault="006D766B" w:rsidP="00660B9F">
      <w:pPr>
        <w:pStyle w:val="Zkladntext"/>
      </w:pPr>
    </w:p>
    <w:p w:rsidR="006D766B" w:rsidRDefault="006D766B" w:rsidP="00660B9F">
      <w:pPr>
        <w:pStyle w:val="Zkladntext"/>
      </w:pPr>
      <w:r>
        <w:t>Eva Matzkeová se dotazuje na úpravu vstupní chodby na OÚ.</w:t>
      </w:r>
    </w:p>
    <w:p w:rsidR="006D766B" w:rsidRDefault="006D766B" w:rsidP="00660B9F">
      <w:pPr>
        <w:pStyle w:val="Zkladntext"/>
      </w:pPr>
    </w:p>
    <w:p w:rsidR="006D766B" w:rsidRPr="00A73115" w:rsidRDefault="006D766B" w:rsidP="00660B9F">
      <w:pPr>
        <w:pStyle w:val="Zkladntext"/>
      </w:pPr>
      <w:r>
        <w:t>Pí Melounová oznamuje, že upeče Jizeranu buchty na některou příští společnou akci.</w:t>
      </w:r>
    </w:p>
    <w:p w:rsidR="00B803D2" w:rsidRPr="002C11CC" w:rsidRDefault="00B803D2" w:rsidP="00660B9F">
      <w:pPr>
        <w:pStyle w:val="Zkladntext"/>
      </w:pPr>
    </w:p>
    <w:p w:rsidR="00164DAA" w:rsidRPr="00164DAA" w:rsidRDefault="00164DAA" w:rsidP="00660B9F">
      <w:pPr>
        <w:pStyle w:val="Zkladntext"/>
      </w:pPr>
    </w:p>
    <w:p w:rsidR="009F28A3" w:rsidRDefault="009F28A3" w:rsidP="00660B9F">
      <w:pPr>
        <w:pStyle w:val="Zkladntext"/>
        <w:rPr>
          <w:b/>
        </w:rPr>
      </w:pPr>
    </w:p>
    <w:p w:rsidR="007719C3" w:rsidRPr="00BA11CC" w:rsidRDefault="007719C3" w:rsidP="00660B9F">
      <w:pPr>
        <w:pStyle w:val="Zkladntext"/>
      </w:pPr>
      <w:r>
        <w:rPr>
          <w:b/>
        </w:rPr>
        <w:t xml:space="preserve">                                                     </w:t>
      </w:r>
    </w:p>
    <w:p w:rsidR="009F28A3" w:rsidRDefault="009F28A3" w:rsidP="009F28A3">
      <w:pPr>
        <w:pStyle w:val="Zkladntext"/>
      </w:pPr>
    </w:p>
    <w:p w:rsidR="009F28A3" w:rsidRPr="009C2D50" w:rsidRDefault="006D766B" w:rsidP="009F28A3">
      <w:pPr>
        <w:pStyle w:val="Zkladntext"/>
        <w:rPr>
          <w:b/>
        </w:rPr>
      </w:pPr>
      <w:r>
        <w:rPr>
          <w:b/>
        </w:rPr>
        <w:t>11</w:t>
      </w:r>
      <w:r w:rsidR="009F28A3">
        <w:rPr>
          <w:b/>
        </w:rPr>
        <w:t>) Závěr</w:t>
      </w:r>
    </w:p>
    <w:p w:rsidR="009F28A3" w:rsidRDefault="009F28A3" w:rsidP="009F28A3">
      <w:pPr>
        <w:pStyle w:val="Zkladntext"/>
      </w:pPr>
      <w:r>
        <w:tab/>
      </w:r>
      <w:r>
        <w:tab/>
      </w:r>
      <w:r>
        <w:tab/>
      </w:r>
    </w:p>
    <w:p w:rsidR="009F28A3" w:rsidRDefault="009F28A3" w:rsidP="009F28A3">
      <w:pPr>
        <w:pStyle w:val="Zkladntext"/>
        <w:rPr>
          <w:b/>
        </w:rPr>
      </w:pPr>
      <w:r w:rsidRPr="009C2D50">
        <w:rPr>
          <w:b/>
        </w:rPr>
        <w:t xml:space="preserve">Výroční členská </w:t>
      </w:r>
      <w:r>
        <w:rPr>
          <w:b/>
        </w:rPr>
        <w:t>schůze schvaluje:</w:t>
      </w:r>
    </w:p>
    <w:p w:rsidR="009F28A3" w:rsidRDefault="009F28A3" w:rsidP="009F28A3">
      <w:pPr>
        <w:pStyle w:val="Zkladntext"/>
        <w:numPr>
          <w:ilvl w:val="0"/>
          <w:numId w:val="19"/>
        </w:numPr>
      </w:pPr>
      <w:r>
        <w:t>Zprávu o činnosti za uplynulé období</w:t>
      </w:r>
    </w:p>
    <w:p w:rsidR="009F28A3" w:rsidRDefault="009F28A3" w:rsidP="009F28A3">
      <w:pPr>
        <w:pStyle w:val="Zkladntext"/>
        <w:numPr>
          <w:ilvl w:val="0"/>
          <w:numId w:val="19"/>
        </w:numPr>
      </w:pPr>
      <w:r>
        <w:t>Výroční zprávu o hospodaření</w:t>
      </w:r>
    </w:p>
    <w:p w:rsidR="009F28A3" w:rsidRDefault="009F28A3" w:rsidP="009F28A3">
      <w:pPr>
        <w:pStyle w:val="Zkladntext"/>
        <w:numPr>
          <w:ilvl w:val="0"/>
          <w:numId w:val="19"/>
        </w:numPr>
      </w:pPr>
      <w:r>
        <w:t>Zprávu revizní komise</w:t>
      </w:r>
    </w:p>
    <w:p w:rsidR="009F28A3" w:rsidRDefault="009F28A3" w:rsidP="009F28A3">
      <w:pPr>
        <w:pStyle w:val="Zkladntext"/>
        <w:numPr>
          <w:ilvl w:val="0"/>
          <w:numId w:val="19"/>
        </w:numPr>
      </w:pPr>
      <w:r>
        <w:t>Plán činnosti na nové období</w:t>
      </w:r>
    </w:p>
    <w:p w:rsidR="009F28A3" w:rsidRDefault="009F28A3" w:rsidP="009F28A3">
      <w:pPr>
        <w:pStyle w:val="Zkladntext"/>
      </w:pPr>
    </w:p>
    <w:p w:rsidR="009F28A3" w:rsidRDefault="009F28A3" w:rsidP="009F28A3">
      <w:pPr>
        <w:pStyle w:val="Zkladntext"/>
        <w:rPr>
          <w:b/>
        </w:rPr>
      </w:pPr>
      <w:r>
        <w:rPr>
          <w:b/>
        </w:rPr>
        <w:t>Výroční členská schůze bere na vědomí</w:t>
      </w:r>
    </w:p>
    <w:p w:rsidR="009F28A3" w:rsidRDefault="009F28A3" w:rsidP="009F28A3">
      <w:pPr>
        <w:pStyle w:val="Zkladntext"/>
        <w:numPr>
          <w:ilvl w:val="0"/>
          <w:numId w:val="20"/>
        </w:numPr>
      </w:pPr>
      <w:r>
        <w:t>Návrhy vzešlé z diskuze</w:t>
      </w:r>
    </w:p>
    <w:p w:rsidR="009F28A3" w:rsidRDefault="009F28A3" w:rsidP="009F28A3">
      <w:pPr>
        <w:pStyle w:val="Zkladntext"/>
      </w:pPr>
    </w:p>
    <w:p w:rsidR="009F28A3" w:rsidRDefault="009F28A3" w:rsidP="009F28A3">
      <w:pPr>
        <w:pStyle w:val="Zkladntext"/>
        <w:rPr>
          <w:b/>
        </w:rPr>
      </w:pPr>
      <w:r>
        <w:rPr>
          <w:b/>
        </w:rPr>
        <w:t>Výroční členská schůze ukládá</w:t>
      </w:r>
    </w:p>
    <w:p w:rsidR="009F28A3" w:rsidRDefault="009F28A3" w:rsidP="009F28A3">
      <w:pPr>
        <w:pStyle w:val="Zkladntext"/>
        <w:rPr>
          <w:b/>
        </w:rPr>
      </w:pPr>
    </w:p>
    <w:p w:rsidR="009F28A3" w:rsidRDefault="009F28A3" w:rsidP="009F28A3">
      <w:pPr>
        <w:pStyle w:val="Zkladntext"/>
        <w:numPr>
          <w:ilvl w:val="0"/>
          <w:numId w:val="20"/>
        </w:numPr>
      </w:pPr>
      <w:r>
        <w:t>Radě Jizeranu zabývat se všemi podnětnými návrhy i s problémy , které vyplynuly z jednání schůze.</w:t>
      </w:r>
    </w:p>
    <w:p w:rsidR="009F28A3" w:rsidRDefault="009F28A3" w:rsidP="009F28A3">
      <w:pPr>
        <w:pStyle w:val="Zkladntext"/>
      </w:pPr>
    </w:p>
    <w:p w:rsidR="00660B9F" w:rsidRDefault="00660B9F" w:rsidP="00660B9F">
      <w:pPr>
        <w:pStyle w:val="Zkladntext"/>
        <w:rPr>
          <w:b/>
        </w:rPr>
      </w:pPr>
    </w:p>
    <w:p w:rsidR="00660B9F" w:rsidRDefault="00660B9F" w:rsidP="00660B9F">
      <w:pPr>
        <w:pStyle w:val="Zkladntext"/>
        <w:rPr>
          <w:b/>
        </w:rPr>
      </w:pPr>
    </w:p>
    <w:p w:rsidR="00660B9F" w:rsidRDefault="00660B9F" w:rsidP="00660B9F">
      <w:pPr>
        <w:pStyle w:val="Zkladntext"/>
        <w:rPr>
          <w:b/>
        </w:rPr>
      </w:pPr>
    </w:p>
    <w:p w:rsidR="00660B9F" w:rsidRPr="00883E65" w:rsidRDefault="00883E65" w:rsidP="00660B9F">
      <w:pPr>
        <w:pStyle w:val="Zkladntext"/>
      </w:pPr>
      <w:r>
        <w:rPr>
          <w:b/>
        </w:rPr>
        <w:t xml:space="preserve">                                                                                 </w:t>
      </w:r>
      <w:r>
        <w:t>zapsala  Naďa Matzkeová</w:t>
      </w:r>
    </w:p>
    <w:p w:rsidR="00660B9F" w:rsidRDefault="00660B9F" w:rsidP="00660B9F">
      <w:pPr>
        <w:pStyle w:val="Zkladntext"/>
        <w:rPr>
          <w:b/>
        </w:rPr>
      </w:pPr>
    </w:p>
    <w:p w:rsidR="00660B9F" w:rsidRDefault="00660B9F" w:rsidP="00660B9F">
      <w:pPr>
        <w:pStyle w:val="Zkladntext"/>
        <w:rPr>
          <w:b/>
        </w:rPr>
      </w:pPr>
    </w:p>
    <w:p w:rsidR="00660B9F" w:rsidRDefault="00660B9F" w:rsidP="00660B9F">
      <w:pPr>
        <w:pStyle w:val="Zkladntext"/>
        <w:rPr>
          <w:b/>
        </w:rPr>
      </w:pPr>
    </w:p>
    <w:p w:rsidR="00660B9F" w:rsidRDefault="00660B9F" w:rsidP="00660B9F">
      <w:pPr>
        <w:pStyle w:val="Zkladntext"/>
        <w:rPr>
          <w:b/>
        </w:rPr>
      </w:pPr>
    </w:p>
    <w:p w:rsidR="00660B9F" w:rsidRDefault="00660B9F" w:rsidP="00660B9F">
      <w:pPr>
        <w:pStyle w:val="Zkladntext"/>
      </w:pPr>
    </w:p>
    <w:p w:rsidR="00164DAA" w:rsidRDefault="00164DAA" w:rsidP="00660B9F">
      <w:pPr>
        <w:pStyle w:val="Zkladntext"/>
      </w:pPr>
    </w:p>
    <w:p w:rsidR="00164DAA" w:rsidRDefault="00164DAA" w:rsidP="00660B9F">
      <w:pPr>
        <w:pStyle w:val="Zkladntext"/>
      </w:pPr>
    </w:p>
    <w:p w:rsidR="00164DAA" w:rsidRDefault="00164DAA" w:rsidP="00660B9F">
      <w:pPr>
        <w:pStyle w:val="Zkladntext"/>
      </w:pPr>
    </w:p>
    <w:p w:rsidR="00164DAA" w:rsidRDefault="00164DAA" w:rsidP="00660B9F">
      <w:pPr>
        <w:pStyle w:val="Zkladntext"/>
      </w:pPr>
    </w:p>
    <w:p w:rsidR="00164DAA" w:rsidRDefault="00164DAA" w:rsidP="00660B9F">
      <w:pPr>
        <w:pStyle w:val="Zkladntext"/>
      </w:pPr>
    </w:p>
    <w:p w:rsidR="00164DAA" w:rsidRDefault="00164DAA" w:rsidP="00660B9F">
      <w:pPr>
        <w:pStyle w:val="Zkladntext"/>
      </w:pPr>
    </w:p>
    <w:p w:rsidR="00164DAA" w:rsidRDefault="00164DAA" w:rsidP="00660B9F">
      <w:pPr>
        <w:pStyle w:val="Zkladntext"/>
      </w:pPr>
    </w:p>
    <w:p w:rsidR="00164DAA" w:rsidRDefault="00164DAA" w:rsidP="00660B9F">
      <w:pPr>
        <w:pStyle w:val="Zkladntext"/>
      </w:pPr>
    </w:p>
    <w:p w:rsidR="00164DAA" w:rsidRDefault="00C339E3" w:rsidP="00660B9F">
      <w:pPr>
        <w:pStyle w:val="Zkladntext"/>
      </w:pPr>
      <w:fldSimple w:instr=" PAGE   \* MERGEFORMAT ">
        <w:r w:rsidR="00E64B68">
          <w:rPr>
            <w:noProof/>
          </w:rPr>
          <w:t>5</w:t>
        </w:r>
      </w:fldSimple>
    </w:p>
    <w:p w:rsidR="00164DAA" w:rsidRDefault="00164DAA" w:rsidP="00660B9F">
      <w:pPr>
        <w:pStyle w:val="Zkladntext"/>
      </w:pPr>
    </w:p>
    <w:p w:rsidR="00164DAA" w:rsidRDefault="00164DAA" w:rsidP="00660B9F">
      <w:pPr>
        <w:pStyle w:val="Zkladntext"/>
      </w:pPr>
    </w:p>
    <w:p w:rsidR="009C2D50" w:rsidRDefault="009C2D50">
      <w:pPr>
        <w:pStyle w:val="Zkladntext"/>
      </w:pPr>
    </w:p>
    <w:p w:rsidR="009C2D50" w:rsidRDefault="009C2D50">
      <w:pPr>
        <w:pStyle w:val="Zkladntext"/>
      </w:pPr>
    </w:p>
    <w:p w:rsidR="00892700" w:rsidRDefault="00892700" w:rsidP="00892700">
      <w:pPr>
        <w:pStyle w:val="Zkladntext"/>
      </w:pPr>
    </w:p>
    <w:p w:rsidR="00892700" w:rsidRDefault="00892700" w:rsidP="00892700">
      <w:pPr>
        <w:pStyle w:val="Zkladntext"/>
      </w:pPr>
    </w:p>
    <w:p w:rsidR="00892700" w:rsidRDefault="00892700" w:rsidP="00892700">
      <w:pPr>
        <w:pStyle w:val="Zkladntext"/>
      </w:pPr>
    </w:p>
    <w:p w:rsidR="00892700" w:rsidRPr="009C2D50" w:rsidRDefault="00892700" w:rsidP="00892700">
      <w:pPr>
        <w:pStyle w:val="Zkladntext"/>
      </w:pPr>
      <w:r>
        <w:t xml:space="preserve">          </w:t>
      </w:r>
      <w:r>
        <w:tab/>
      </w:r>
      <w:r>
        <w:tab/>
      </w:r>
      <w:r>
        <w:tab/>
      </w:r>
      <w:r>
        <w:tab/>
      </w:r>
      <w:r>
        <w:tab/>
      </w:r>
      <w:r>
        <w:tab/>
      </w:r>
    </w:p>
    <w:p w:rsidR="009C2D50" w:rsidRDefault="009C2D50" w:rsidP="009C2D50">
      <w:pPr>
        <w:pStyle w:val="Zkladntext"/>
      </w:pPr>
    </w:p>
    <w:p w:rsidR="001161E2" w:rsidRDefault="001161E2">
      <w:pPr>
        <w:pStyle w:val="Zkladntext"/>
      </w:pPr>
    </w:p>
    <w:p w:rsidR="00C33B4B" w:rsidRPr="00BA11CC" w:rsidRDefault="007719C3">
      <w:pPr>
        <w:pStyle w:val="Zkladntext"/>
      </w:pPr>
      <w:r>
        <w:tab/>
      </w:r>
      <w:r>
        <w:tab/>
      </w:r>
      <w:r>
        <w:tab/>
      </w:r>
      <w:r>
        <w:tab/>
      </w:r>
      <w:r>
        <w:tab/>
      </w:r>
      <w:r>
        <w:tab/>
      </w:r>
    </w:p>
    <w:sectPr w:rsidR="00C33B4B" w:rsidRPr="00BA11CC" w:rsidSect="00B13D63">
      <w:endnotePr>
        <w:numFmt w:val="decimal"/>
        <w:numStart w:val="0"/>
      </w:endnotePr>
      <w:pgSz w:w="11906" w:h="16838" w:code="9"/>
      <w:pgMar w:top="1134" w:right="1418" w:bottom="1134" w:left="1418" w:header="1797" w:footer="17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091" w:rsidRDefault="00894091">
      <w:r>
        <w:separator/>
      </w:r>
    </w:p>
  </w:endnote>
  <w:endnote w:type="continuationSeparator" w:id="1">
    <w:p w:rsidR="00894091" w:rsidRDefault="008940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091" w:rsidRDefault="00894091">
      <w:r>
        <w:separator/>
      </w:r>
    </w:p>
  </w:footnote>
  <w:footnote w:type="continuationSeparator" w:id="1">
    <w:p w:rsidR="00894091" w:rsidRDefault="00894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028"/>
    <w:multiLevelType w:val="hybridMultilevel"/>
    <w:tmpl w:val="07BE71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D83E58"/>
    <w:multiLevelType w:val="hybridMultilevel"/>
    <w:tmpl w:val="8FD686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0AC3FCB"/>
    <w:multiLevelType w:val="hybridMultilevel"/>
    <w:tmpl w:val="3A74C0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80F0732"/>
    <w:multiLevelType w:val="hybridMultilevel"/>
    <w:tmpl w:val="92CC3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8E583A"/>
    <w:multiLevelType w:val="hybridMultilevel"/>
    <w:tmpl w:val="C99C0D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8B06C68"/>
    <w:multiLevelType w:val="hybridMultilevel"/>
    <w:tmpl w:val="9A46DB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C333689"/>
    <w:multiLevelType w:val="hybridMultilevel"/>
    <w:tmpl w:val="BCF47CD6"/>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422B36F7"/>
    <w:multiLevelType w:val="hybridMultilevel"/>
    <w:tmpl w:val="D53CF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3057BF"/>
    <w:multiLevelType w:val="hybridMultilevel"/>
    <w:tmpl w:val="2B4EC7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1DC3D4B"/>
    <w:multiLevelType w:val="singleLevel"/>
    <w:tmpl w:val="D20CA596"/>
    <w:lvl w:ilvl="0">
      <w:start w:val="1"/>
      <w:numFmt w:val="decimal"/>
      <w:lvlText w:val="%1"/>
      <w:legacy w:legacy="1" w:legacySpace="0" w:legacyIndent="480"/>
      <w:lvlJc w:val="left"/>
      <w:rPr>
        <w:rFonts w:ascii="Times New Roman" w:hAnsi="Times New Roman" w:cs="Times New Roman" w:hint="default"/>
      </w:rPr>
    </w:lvl>
  </w:abstractNum>
  <w:abstractNum w:abstractNumId="10">
    <w:nsid w:val="5B6B4ECA"/>
    <w:multiLevelType w:val="hybridMultilevel"/>
    <w:tmpl w:val="C778C5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1C75D1D"/>
    <w:multiLevelType w:val="hybridMultilevel"/>
    <w:tmpl w:val="E0E418A6"/>
    <w:lvl w:ilvl="0" w:tplc="0405000B">
      <w:start w:val="1"/>
      <w:numFmt w:val="bullet"/>
      <w:lvlText w:val=""/>
      <w:lvlJc w:val="left"/>
      <w:pPr>
        <w:tabs>
          <w:tab w:val="num" w:pos="1776"/>
        </w:tabs>
        <w:ind w:left="1776" w:hanging="360"/>
      </w:pPr>
      <w:rPr>
        <w:rFonts w:ascii="Wingdings" w:hAnsi="Wingdings"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nsid w:val="61F243FC"/>
    <w:multiLevelType w:val="singleLevel"/>
    <w:tmpl w:val="D20CA596"/>
    <w:lvl w:ilvl="0">
      <w:start w:val="1"/>
      <w:numFmt w:val="decimal"/>
      <w:lvlText w:val="%1"/>
      <w:legacy w:legacy="1" w:legacySpace="0" w:legacyIndent="480"/>
      <w:lvlJc w:val="left"/>
      <w:rPr>
        <w:rFonts w:ascii="Times New Roman" w:hAnsi="Times New Roman" w:cs="Times New Roman" w:hint="default"/>
      </w:rPr>
    </w:lvl>
  </w:abstractNum>
  <w:abstractNum w:abstractNumId="13">
    <w:nsid w:val="624B32F0"/>
    <w:multiLevelType w:val="hybridMultilevel"/>
    <w:tmpl w:val="A7BEB2A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68A0B10"/>
    <w:multiLevelType w:val="hybridMultilevel"/>
    <w:tmpl w:val="12769E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69953CC"/>
    <w:multiLevelType w:val="singleLevel"/>
    <w:tmpl w:val="D20CA596"/>
    <w:lvl w:ilvl="0">
      <w:start w:val="1"/>
      <w:numFmt w:val="decimal"/>
      <w:lvlText w:val="%1"/>
      <w:legacy w:legacy="1" w:legacySpace="0" w:legacyIndent="480"/>
      <w:lvlJc w:val="left"/>
      <w:rPr>
        <w:rFonts w:ascii="Times New Roman" w:hAnsi="Times New Roman" w:cs="Times New Roman" w:hint="default"/>
      </w:rPr>
    </w:lvl>
  </w:abstractNum>
  <w:abstractNum w:abstractNumId="16">
    <w:nsid w:val="75377E11"/>
    <w:multiLevelType w:val="hybridMultilevel"/>
    <w:tmpl w:val="5B509AF6"/>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6B56151"/>
    <w:multiLevelType w:val="hybridMultilevel"/>
    <w:tmpl w:val="936C3C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7414DE3"/>
    <w:multiLevelType w:val="hybridMultilevel"/>
    <w:tmpl w:val="7474ED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81164A9"/>
    <w:multiLevelType w:val="hybridMultilevel"/>
    <w:tmpl w:val="7ABCF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84A088B"/>
    <w:multiLevelType w:val="hybridMultilevel"/>
    <w:tmpl w:val="E96EE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
  </w:num>
  <w:num w:numId="5">
    <w:abstractNumId w:val="5"/>
  </w:num>
  <w:num w:numId="6">
    <w:abstractNumId w:val="16"/>
  </w:num>
  <w:num w:numId="7">
    <w:abstractNumId w:val="4"/>
  </w:num>
  <w:num w:numId="8">
    <w:abstractNumId w:val="18"/>
  </w:num>
  <w:num w:numId="9">
    <w:abstractNumId w:val="10"/>
  </w:num>
  <w:num w:numId="10">
    <w:abstractNumId w:val="14"/>
  </w:num>
  <w:num w:numId="11">
    <w:abstractNumId w:val="8"/>
  </w:num>
  <w:num w:numId="12">
    <w:abstractNumId w:val="6"/>
  </w:num>
  <w:num w:numId="13">
    <w:abstractNumId w:val="13"/>
  </w:num>
  <w:num w:numId="14">
    <w:abstractNumId w:val="11"/>
  </w:num>
  <w:num w:numId="15">
    <w:abstractNumId w:val="2"/>
  </w:num>
  <w:num w:numId="16">
    <w:abstractNumId w:val="0"/>
  </w:num>
  <w:num w:numId="17">
    <w:abstractNumId w:val="17"/>
  </w:num>
  <w:num w:numId="18">
    <w:abstractNumId w:val="20"/>
  </w:num>
  <w:num w:numId="19">
    <w:abstractNumId w:val="7"/>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numFmt w:val="decimal"/>
    <w:numStart w:val="0"/>
    <w:endnote w:id="0"/>
    <w:endnote w:id="1"/>
  </w:endnotePr>
  <w:compat/>
  <w:rsids>
    <w:rsidRoot w:val="002B6094"/>
    <w:rsid w:val="000028BD"/>
    <w:rsid w:val="00021112"/>
    <w:rsid w:val="00036DB6"/>
    <w:rsid w:val="00041384"/>
    <w:rsid w:val="0006684B"/>
    <w:rsid w:val="0007126F"/>
    <w:rsid w:val="00071CCA"/>
    <w:rsid w:val="00080417"/>
    <w:rsid w:val="00092158"/>
    <w:rsid w:val="000945BF"/>
    <w:rsid w:val="000A37A4"/>
    <w:rsid w:val="000B156F"/>
    <w:rsid w:val="000D40CD"/>
    <w:rsid w:val="000D4675"/>
    <w:rsid w:val="00113DB1"/>
    <w:rsid w:val="001161E2"/>
    <w:rsid w:val="001234C8"/>
    <w:rsid w:val="00132EDB"/>
    <w:rsid w:val="001360FA"/>
    <w:rsid w:val="001369E7"/>
    <w:rsid w:val="00157774"/>
    <w:rsid w:val="00163706"/>
    <w:rsid w:val="00164DAA"/>
    <w:rsid w:val="00176763"/>
    <w:rsid w:val="00176B9D"/>
    <w:rsid w:val="001778D5"/>
    <w:rsid w:val="00181551"/>
    <w:rsid w:val="00181B80"/>
    <w:rsid w:val="00190CFB"/>
    <w:rsid w:val="00193976"/>
    <w:rsid w:val="00193E0E"/>
    <w:rsid w:val="001D42B2"/>
    <w:rsid w:val="00200EFF"/>
    <w:rsid w:val="002174FF"/>
    <w:rsid w:val="00220E4A"/>
    <w:rsid w:val="00257EC2"/>
    <w:rsid w:val="00261232"/>
    <w:rsid w:val="002644A1"/>
    <w:rsid w:val="00274FCE"/>
    <w:rsid w:val="00296668"/>
    <w:rsid w:val="002A762E"/>
    <w:rsid w:val="002B6094"/>
    <w:rsid w:val="002C11CC"/>
    <w:rsid w:val="0030458D"/>
    <w:rsid w:val="0034431A"/>
    <w:rsid w:val="00354716"/>
    <w:rsid w:val="003564A8"/>
    <w:rsid w:val="00370A5A"/>
    <w:rsid w:val="00381FB6"/>
    <w:rsid w:val="00384311"/>
    <w:rsid w:val="0038496E"/>
    <w:rsid w:val="003A7036"/>
    <w:rsid w:val="003B0596"/>
    <w:rsid w:val="003B0692"/>
    <w:rsid w:val="00404EDB"/>
    <w:rsid w:val="00412C19"/>
    <w:rsid w:val="00446AB0"/>
    <w:rsid w:val="0045136B"/>
    <w:rsid w:val="00463620"/>
    <w:rsid w:val="00487AFC"/>
    <w:rsid w:val="004972F1"/>
    <w:rsid w:val="004C45F1"/>
    <w:rsid w:val="004E101E"/>
    <w:rsid w:val="004E2891"/>
    <w:rsid w:val="004E49A6"/>
    <w:rsid w:val="004F04B2"/>
    <w:rsid w:val="00523726"/>
    <w:rsid w:val="00545A8D"/>
    <w:rsid w:val="005A4011"/>
    <w:rsid w:val="005A7860"/>
    <w:rsid w:val="005B3277"/>
    <w:rsid w:val="005B336C"/>
    <w:rsid w:val="005C6815"/>
    <w:rsid w:val="005D427C"/>
    <w:rsid w:val="005E54FF"/>
    <w:rsid w:val="005F790E"/>
    <w:rsid w:val="005F7F82"/>
    <w:rsid w:val="00617A58"/>
    <w:rsid w:val="00641B51"/>
    <w:rsid w:val="00642665"/>
    <w:rsid w:val="0064356E"/>
    <w:rsid w:val="006439CE"/>
    <w:rsid w:val="0064568F"/>
    <w:rsid w:val="006461C6"/>
    <w:rsid w:val="006571B9"/>
    <w:rsid w:val="00660B9F"/>
    <w:rsid w:val="00661972"/>
    <w:rsid w:val="006746CA"/>
    <w:rsid w:val="006B1564"/>
    <w:rsid w:val="006B5B95"/>
    <w:rsid w:val="006C3EF8"/>
    <w:rsid w:val="006C723F"/>
    <w:rsid w:val="006D766B"/>
    <w:rsid w:val="006F5232"/>
    <w:rsid w:val="00721A0D"/>
    <w:rsid w:val="00736B6C"/>
    <w:rsid w:val="00743EDC"/>
    <w:rsid w:val="00752B6A"/>
    <w:rsid w:val="007719C3"/>
    <w:rsid w:val="007738E6"/>
    <w:rsid w:val="00775971"/>
    <w:rsid w:val="007B2B87"/>
    <w:rsid w:val="007B46EE"/>
    <w:rsid w:val="007C43BD"/>
    <w:rsid w:val="007C61CD"/>
    <w:rsid w:val="007D4300"/>
    <w:rsid w:val="007D50B8"/>
    <w:rsid w:val="007F0ED0"/>
    <w:rsid w:val="0080008E"/>
    <w:rsid w:val="008061D0"/>
    <w:rsid w:val="00814B9D"/>
    <w:rsid w:val="0082291C"/>
    <w:rsid w:val="00827E6A"/>
    <w:rsid w:val="00835DA5"/>
    <w:rsid w:val="0084366F"/>
    <w:rsid w:val="00845BC1"/>
    <w:rsid w:val="008566E7"/>
    <w:rsid w:val="00862222"/>
    <w:rsid w:val="0087049F"/>
    <w:rsid w:val="00883E65"/>
    <w:rsid w:val="00892700"/>
    <w:rsid w:val="00894091"/>
    <w:rsid w:val="008A3AA1"/>
    <w:rsid w:val="008A6B75"/>
    <w:rsid w:val="008B28B2"/>
    <w:rsid w:val="008B5F76"/>
    <w:rsid w:val="008C1EE8"/>
    <w:rsid w:val="008F736D"/>
    <w:rsid w:val="00913EF8"/>
    <w:rsid w:val="009237F9"/>
    <w:rsid w:val="00942B51"/>
    <w:rsid w:val="009763D0"/>
    <w:rsid w:val="009A368A"/>
    <w:rsid w:val="009A3DDA"/>
    <w:rsid w:val="009A517C"/>
    <w:rsid w:val="009B12F0"/>
    <w:rsid w:val="009C2D50"/>
    <w:rsid w:val="009F28A3"/>
    <w:rsid w:val="00A1188E"/>
    <w:rsid w:val="00A23C4E"/>
    <w:rsid w:val="00A52D29"/>
    <w:rsid w:val="00A662EF"/>
    <w:rsid w:val="00A67584"/>
    <w:rsid w:val="00A73115"/>
    <w:rsid w:val="00A848D0"/>
    <w:rsid w:val="00AB446C"/>
    <w:rsid w:val="00AC4C00"/>
    <w:rsid w:val="00AC6D71"/>
    <w:rsid w:val="00AD0768"/>
    <w:rsid w:val="00AE2398"/>
    <w:rsid w:val="00B13D63"/>
    <w:rsid w:val="00B271BA"/>
    <w:rsid w:val="00B5622B"/>
    <w:rsid w:val="00B671DD"/>
    <w:rsid w:val="00B729FA"/>
    <w:rsid w:val="00B803D2"/>
    <w:rsid w:val="00BA11CC"/>
    <w:rsid w:val="00BA4628"/>
    <w:rsid w:val="00BA4727"/>
    <w:rsid w:val="00BA7564"/>
    <w:rsid w:val="00BB09D3"/>
    <w:rsid w:val="00BB5AC5"/>
    <w:rsid w:val="00BB6003"/>
    <w:rsid w:val="00BC327D"/>
    <w:rsid w:val="00BC3E18"/>
    <w:rsid w:val="00BC423C"/>
    <w:rsid w:val="00BD4638"/>
    <w:rsid w:val="00BF6DF3"/>
    <w:rsid w:val="00C00CB6"/>
    <w:rsid w:val="00C031C8"/>
    <w:rsid w:val="00C03C87"/>
    <w:rsid w:val="00C339E3"/>
    <w:rsid w:val="00C33B4B"/>
    <w:rsid w:val="00C347D8"/>
    <w:rsid w:val="00C4229F"/>
    <w:rsid w:val="00C51B6D"/>
    <w:rsid w:val="00C56176"/>
    <w:rsid w:val="00C56900"/>
    <w:rsid w:val="00C57A4C"/>
    <w:rsid w:val="00C60FE7"/>
    <w:rsid w:val="00C768F4"/>
    <w:rsid w:val="00C832D8"/>
    <w:rsid w:val="00C854DC"/>
    <w:rsid w:val="00CA19AA"/>
    <w:rsid w:val="00CB18D5"/>
    <w:rsid w:val="00CC689E"/>
    <w:rsid w:val="00CD5ED8"/>
    <w:rsid w:val="00D07BC7"/>
    <w:rsid w:val="00D34238"/>
    <w:rsid w:val="00D76403"/>
    <w:rsid w:val="00D9411D"/>
    <w:rsid w:val="00DB2058"/>
    <w:rsid w:val="00DC275F"/>
    <w:rsid w:val="00DD1957"/>
    <w:rsid w:val="00DD7C07"/>
    <w:rsid w:val="00DF74A2"/>
    <w:rsid w:val="00E15368"/>
    <w:rsid w:val="00E33BD9"/>
    <w:rsid w:val="00E36051"/>
    <w:rsid w:val="00E4776E"/>
    <w:rsid w:val="00E51EA6"/>
    <w:rsid w:val="00E64B68"/>
    <w:rsid w:val="00E7700B"/>
    <w:rsid w:val="00E86B7E"/>
    <w:rsid w:val="00EB4A6B"/>
    <w:rsid w:val="00EC23D3"/>
    <w:rsid w:val="00EC4E36"/>
    <w:rsid w:val="00EC6CF2"/>
    <w:rsid w:val="00EE1419"/>
    <w:rsid w:val="00EF6625"/>
    <w:rsid w:val="00EF762F"/>
    <w:rsid w:val="00EF781E"/>
    <w:rsid w:val="00F13301"/>
    <w:rsid w:val="00F14A07"/>
    <w:rsid w:val="00F23A8D"/>
    <w:rsid w:val="00F350EA"/>
    <w:rsid w:val="00F51839"/>
    <w:rsid w:val="00F67CC9"/>
    <w:rsid w:val="00F93828"/>
    <w:rsid w:val="00F93DA9"/>
    <w:rsid w:val="00FE7669"/>
    <w:rsid w:val="00FE77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29F"/>
    <w:pPr>
      <w:widowControl w:val="0"/>
    </w:pPr>
    <w:rPr>
      <w:sz w:val="24"/>
    </w:rPr>
  </w:style>
  <w:style w:type="paragraph" w:styleId="Nadpis1">
    <w:name w:val="heading 1"/>
    <w:basedOn w:val="Normln"/>
    <w:next w:val="Normln"/>
    <w:qFormat/>
    <w:rsid w:val="00C4229F"/>
    <w:pPr>
      <w:outlineLvl w:val="0"/>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rsid w:val="005F790E"/>
    <w:pPr>
      <w:shd w:val="clear" w:color="auto" w:fill="000080"/>
    </w:pPr>
    <w:rPr>
      <w:rFonts w:ascii="Tahoma" w:hAnsi="Tahoma" w:cs="Tahoma"/>
    </w:rPr>
  </w:style>
  <w:style w:type="paragraph" w:customStyle="1" w:styleId="Standardnpsmoodstavce1">
    <w:name w:val="Standardní písmo odstavce1"/>
    <w:basedOn w:val="Normln"/>
    <w:rsid w:val="00C4229F"/>
    <w:rPr>
      <w:sz w:val="20"/>
    </w:rPr>
  </w:style>
  <w:style w:type="paragraph" w:styleId="Zkladntext">
    <w:name w:val="Body Text"/>
    <w:basedOn w:val="Normln"/>
    <w:rsid w:val="00C4229F"/>
    <w:pPr>
      <w:jc w:val="both"/>
    </w:pPr>
    <w:rPr>
      <w:rFonts w:ascii="Arial" w:hAnsi="Arial"/>
    </w:rPr>
  </w:style>
  <w:style w:type="paragraph" w:styleId="Zhlav">
    <w:name w:val="header"/>
    <w:basedOn w:val="Normln"/>
    <w:rsid w:val="00C4229F"/>
    <w:pPr>
      <w:tabs>
        <w:tab w:val="center" w:pos="4536"/>
        <w:tab w:val="right" w:pos="9071"/>
      </w:tabs>
    </w:pPr>
  </w:style>
  <w:style w:type="paragraph" w:styleId="Zpat">
    <w:name w:val="footer"/>
    <w:basedOn w:val="Normln"/>
    <w:rsid w:val="00C4229F"/>
    <w:pPr>
      <w:tabs>
        <w:tab w:val="center" w:pos="4536"/>
        <w:tab w:val="right" w:pos="9071"/>
      </w:tabs>
    </w:pPr>
  </w:style>
  <w:style w:type="character" w:styleId="Hypertextovodkaz">
    <w:name w:val="Hyperlink"/>
    <w:basedOn w:val="Standardnpsmoodstavce"/>
    <w:rsid w:val="001161E2"/>
    <w:rPr>
      <w:color w:val="0000FF"/>
      <w:u w:val="single"/>
    </w:rPr>
  </w:style>
  <w:style w:type="paragraph" w:styleId="Textbubliny">
    <w:name w:val="Balloon Text"/>
    <w:basedOn w:val="Normln"/>
    <w:link w:val="TextbublinyChar"/>
    <w:uiPriority w:val="99"/>
    <w:semiHidden/>
    <w:unhideWhenUsed/>
    <w:rsid w:val="00C56176"/>
    <w:rPr>
      <w:rFonts w:ascii="Tahoma" w:hAnsi="Tahoma" w:cs="Tahoma"/>
      <w:sz w:val="16"/>
      <w:szCs w:val="16"/>
    </w:rPr>
  </w:style>
  <w:style w:type="character" w:customStyle="1" w:styleId="TextbublinyChar">
    <w:name w:val="Text bubliny Char"/>
    <w:basedOn w:val="Standardnpsmoodstavce"/>
    <w:link w:val="Textbubliny"/>
    <w:uiPriority w:val="99"/>
    <w:semiHidden/>
    <w:rsid w:val="00C56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49D7-8C4F-4A30-A18F-78B3D343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1091</Words>
  <Characters>6443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JIZERAN, divadelní a kulturní spolek  v Rakousích</vt:lpstr>
    </vt:vector>
  </TitlesOfParts>
  <Company>soukromé</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JIZERAN, divadelní a kulturní spolek  v Rakousích</dc:title>
  <dc:subject/>
  <dc:creator>Vítek Matzke</dc:creator>
  <cp:keywords/>
  <dc:description/>
  <cp:lastModifiedBy>PC</cp:lastModifiedBy>
  <cp:revision>5</cp:revision>
  <cp:lastPrinted>2013-10-29T14:01:00Z</cp:lastPrinted>
  <dcterms:created xsi:type="dcterms:W3CDTF">2011-10-17T16:20:00Z</dcterms:created>
  <dcterms:modified xsi:type="dcterms:W3CDTF">2013-10-30T09:15:00Z</dcterms:modified>
</cp:coreProperties>
</file>